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17" w:rsidRDefault="00DF6C17" w:rsidP="00DF6C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АНАЛИТИЧЕСКИЙ ОТЧЕТ </w:t>
      </w:r>
    </w:p>
    <w:p w:rsidR="009C20F5" w:rsidRPr="0038300D" w:rsidRDefault="00DF6C17" w:rsidP="00DF6C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РЕЗУЛЬТАТАМ ЕДИНОГО ГОСУДАРСТВЕННОГО ЭКЗАМЕНА ПО ЛИТЕРАТУРЕ</w:t>
      </w:r>
    </w:p>
    <w:p w:rsidR="00FD2F3C" w:rsidRDefault="00B42E3E" w:rsidP="00FD2F3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F2D5D" w:rsidRPr="00FC48B2">
        <w:rPr>
          <w:rFonts w:ascii="Times New Roman" w:hAnsi="Times New Roman" w:cs="Times New Roman"/>
          <w:sz w:val="28"/>
          <w:szCs w:val="28"/>
        </w:rPr>
        <w:t xml:space="preserve">кзаменационная модель по литературе позволяет </w:t>
      </w:r>
      <w:r w:rsidR="00EC4F8F">
        <w:rPr>
          <w:rFonts w:ascii="Times New Roman" w:hAnsi="Times New Roman" w:cs="Times New Roman"/>
          <w:sz w:val="28"/>
          <w:szCs w:val="28"/>
        </w:rPr>
        <w:t>объективн</w:t>
      </w:r>
      <w:r w:rsidR="00DF2D5D" w:rsidRPr="00FC48B2">
        <w:rPr>
          <w:rFonts w:ascii="Times New Roman" w:hAnsi="Times New Roman" w:cs="Times New Roman"/>
          <w:sz w:val="28"/>
          <w:szCs w:val="28"/>
        </w:rPr>
        <w:t xml:space="preserve">о оценить образовательные достижения выпускников по предмету, выявить уровень </w:t>
      </w:r>
      <w:proofErr w:type="spellStart"/>
      <w:r w:rsidR="00DF2D5D" w:rsidRPr="00FC48B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F2D5D" w:rsidRPr="00FC48B2">
        <w:rPr>
          <w:rFonts w:ascii="Times New Roman" w:hAnsi="Times New Roman" w:cs="Times New Roman"/>
          <w:sz w:val="28"/>
          <w:szCs w:val="28"/>
        </w:rPr>
        <w:t xml:space="preserve"> у выпускников основных предметных и </w:t>
      </w:r>
      <w:proofErr w:type="spellStart"/>
      <w:r w:rsidR="00DF2D5D" w:rsidRPr="00FC48B2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="00DF2D5D" w:rsidRPr="00FC48B2">
        <w:rPr>
          <w:rFonts w:ascii="Times New Roman" w:hAnsi="Times New Roman" w:cs="Times New Roman"/>
          <w:sz w:val="28"/>
          <w:szCs w:val="28"/>
        </w:rPr>
        <w:t xml:space="preserve"> умений. Экзамен в данной форме позволяет дифференцировать участников ЕГЭ по уровню их предметной</w:t>
      </w:r>
      <w:r w:rsidR="002072EB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2072EB" w:rsidRPr="002072EB">
        <w:rPr>
          <w:rFonts w:ascii="Times New Roman" w:hAnsi="Times New Roman" w:cs="Times New Roman"/>
          <w:sz w:val="28"/>
          <w:szCs w:val="28"/>
        </w:rPr>
        <w:t xml:space="preserve"> </w:t>
      </w:r>
      <w:r w:rsidR="002072EB">
        <w:rPr>
          <w:rFonts w:ascii="Times New Roman" w:hAnsi="Times New Roman" w:cs="Times New Roman"/>
          <w:sz w:val="28"/>
          <w:szCs w:val="28"/>
        </w:rPr>
        <w:t>и дает вузам</w:t>
      </w:r>
      <w:r w:rsidR="00DF2D5D" w:rsidRPr="00FC48B2">
        <w:rPr>
          <w:rFonts w:ascii="Times New Roman" w:hAnsi="Times New Roman" w:cs="Times New Roman"/>
          <w:sz w:val="28"/>
          <w:szCs w:val="28"/>
        </w:rPr>
        <w:t xml:space="preserve"> объективные основания для отбора абитуриентов.</w:t>
      </w:r>
      <w:r w:rsidR="00FD2F3C" w:rsidRPr="00FD2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F3C" w:rsidRPr="00FD2F3C" w:rsidRDefault="00FD2F3C" w:rsidP="00FD2F3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66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D2F3C">
        <w:rPr>
          <w:rFonts w:ascii="Times New Roman" w:hAnsi="Times New Roman" w:cs="Times New Roman"/>
          <w:sz w:val="28"/>
          <w:szCs w:val="28"/>
        </w:rPr>
        <w:t>ЕГЭ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литературе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ориентирован:</w:t>
      </w:r>
      <w:r w:rsidRPr="00FD2F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выявление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умений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воспринимать,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анализировать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интерпретировать</w:t>
      </w:r>
      <w:r w:rsidRPr="00FD2F3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литературное</w:t>
      </w:r>
      <w:r w:rsidRPr="00FD2F3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произведение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как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художественное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целое;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сопоставлять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различ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ные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произведения,</w:t>
      </w:r>
      <w:r w:rsidRPr="00FD2F3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опираясь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D2F3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историко-литературного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контекста,</w:t>
      </w:r>
      <w:r w:rsidRPr="00FD2F3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а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FD2F3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создавать</w:t>
      </w:r>
      <w:r w:rsidRPr="00FD2F3C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развернутое</w:t>
      </w:r>
      <w:r w:rsidRPr="00FD2F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письменное</w:t>
      </w:r>
      <w:r w:rsidRPr="00FD2F3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высказывание</w:t>
      </w:r>
      <w:r w:rsidRPr="00FD2F3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D2F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литературную</w:t>
      </w:r>
      <w:r w:rsidRPr="00FD2F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тему.</w:t>
      </w:r>
      <w:r w:rsidRPr="00FD2F3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КИМ</w:t>
      </w:r>
      <w:r w:rsidRPr="00FD2F3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FD2F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литературе</w:t>
      </w:r>
      <w:r w:rsidRPr="00FD2F3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позволяют</w:t>
      </w:r>
      <w:r w:rsidRPr="00FD2F3C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проверить</w:t>
      </w:r>
      <w:r w:rsidRPr="00FD2F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понимание</w:t>
      </w:r>
      <w:r w:rsidRPr="00FD2F3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выпускниками</w:t>
      </w:r>
      <w:r w:rsidRPr="00FD2F3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содержания</w:t>
      </w:r>
      <w:r w:rsidRPr="00FD2F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изученных</w:t>
      </w:r>
      <w:r w:rsidRPr="00FD2F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художественных</w:t>
      </w:r>
      <w:r w:rsidRPr="00FD2F3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произведений,</w:t>
      </w:r>
      <w:r w:rsidRPr="00FD2F3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FD2F3C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у</w:t>
      </w:r>
      <w:r w:rsidRPr="00FD2F3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них</w:t>
      </w:r>
      <w:r w:rsidRPr="00FD2F3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общего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 w:rsidRPr="00FD2F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об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историко-литературном</w:t>
      </w:r>
      <w:r w:rsidRPr="00FD2F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процессе,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теоретико-литературными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понятиями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и</w:t>
      </w:r>
      <w:r w:rsidRPr="00FD2F3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умение</w:t>
      </w:r>
      <w:r w:rsidRPr="00FD2F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использовать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FD2F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анализе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текста.</w:t>
      </w:r>
    </w:p>
    <w:p w:rsidR="00DF2D5D" w:rsidRPr="00FC48B2" w:rsidRDefault="00DF2D5D" w:rsidP="00FC4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C17" w:rsidRPr="006A7009" w:rsidRDefault="00DF6C17" w:rsidP="00DF6C17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</w:t>
      </w:r>
      <w:r w:rsidRPr="006A7009">
        <w:rPr>
          <w:rFonts w:ascii="Times New Roman" w:hAnsi="Times New Roman" w:cs="Times New Roman"/>
          <w:b/>
          <w:sz w:val="28"/>
          <w:szCs w:val="28"/>
        </w:rPr>
        <w:t>арактеристика контрольных измерительных материалов</w:t>
      </w:r>
      <w:r w:rsidRPr="006A700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для проведения единого государственного экзамена</w:t>
      </w:r>
    </w:p>
    <w:p w:rsidR="00DF6C17" w:rsidRDefault="00DF6C17" w:rsidP="00DF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C74B1A">
        <w:rPr>
          <w:rFonts w:ascii="TimesNewRomanPSMT" w:hAnsi="TimesNewRomanPSMT" w:cs="TimesNewRomanPSMT"/>
          <w:sz w:val="28"/>
          <w:szCs w:val="28"/>
        </w:rPr>
        <w:t>Варианты экзаменационного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DF6C17" w:rsidRPr="00A40101" w:rsidRDefault="00DF6C17" w:rsidP="00DF6C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519A0">
        <w:rPr>
          <w:rFonts w:ascii="TimesNewRomanPSMT" w:hAnsi="TimesNewRomanPSMT" w:cs="TimesNewRomanPSMT"/>
          <w:b/>
          <w:sz w:val="28"/>
          <w:szCs w:val="28"/>
        </w:rPr>
        <w:t>1.1 Структура экзаменационной работы</w:t>
      </w:r>
      <w:r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DF6C17" w:rsidRDefault="00DF6C17" w:rsidP="00DF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>Экзаменационная работа по литературе базируется на системе поэтапной проверки умений выпускников воспринимать и анализировать художественные произведения в их жанрово-родовой специфике с опорой на знания историко-литературного и теоретико-литературного характера. Подготовка к экзамену по литературе предполагает повторение учащимися всего материала курса, содержание которого определено нормативными документами по предмету.</w:t>
      </w:r>
    </w:p>
    <w:p w:rsidR="00DF6C17" w:rsidRPr="002072EB" w:rsidRDefault="00DF6C17" w:rsidP="00DF6C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72EB">
        <w:rPr>
          <w:rFonts w:ascii="Times New Roman" w:hAnsi="Times New Roman" w:cs="Times New Roman"/>
          <w:b/>
          <w:i/>
          <w:iCs/>
          <w:sz w:val="24"/>
          <w:szCs w:val="24"/>
        </w:rPr>
        <w:t>Таблица 1. Распределение заданий по частям экзаменационной работы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2652"/>
        <w:gridCol w:w="885"/>
        <w:gridCol w:w="1195"/>
        <w:gridCol w:w="3812"/>
      </w:tblGrid>
      <w:tr w:rsidR="00DF6C17" w:rsidRPr="0095703D" w:rsidTr="00B42E3E">
        <w:trPr>
          <w:jc w:val="center"/>
        </w:trPr>
        <w:tc>
          <w:tcPr>
            <w:tcW w:w="951" w:type="dxa"/>
          </w:tcPr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52" w:type="dxa"/>
          </w:tcPr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  <w:tc>
          <w:tcPr>
            <w:tcW w:w="885" w:type="dxa"/>
          </w:tcPr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ind w:left="-114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195" w:type="dxa"/>
          </w:tcPr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ind w:left="-84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12" w:type="dxa"/>
          </w:tcPr>
          <w:p w:rsidR="00DF6C17" w:rsidRPr="00B7471C" w:rsidRDefault="00DF6C17" w:rsidP="00B42E3E">
            <w:pPr>
              <w:autoSpaceDE w:val="0"/>
              <w:autoSpaceDN w:val="0"/>
              <w:adjustRightInd w:val="0"/>
              <w:ind w:left="-28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задания данной части от максимального первичного балла за всю работу, равного 4</w:t>
            </w:r>
            <w:r w:rsidRPr="00B74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C17" w:rsidRPr="00AD22DB" w:rsidTr="00B42E3E">
        <w:trPr>
          <w:jc w:val="center"/>
        </w:trPr>
        <w:tc>
          <w:tcPr>
            <w:tcW w:w="951" w:type="dxa"/>
            <w:vMerge w:val="restart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 xml:space="preserve"> С кратким ответом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2" w:type="dxa"/>
            <w:vMerge w:val="restart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DF6C17" w:rsidRPr="00AD22DB" w:rsidTr="00B42E3E">
        <w:trPr>
          <w:jc w:val="center"/>
        </w:trPr>
        <w:tc>
          <w:tcPr>
            <w:tcW w:w="951" w:type="dxa"/>
            <w:vMerge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 ограниченного объема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12" w:type="dxa"/>
            <w:vMerge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17" w:rsidRPr="00AD22DB" w:rsidTr="00B42E3E">
        <w:trPr>
          <w:jc w:val="center"/>
        </w:trPr>
        <w:tc>
          <w:tcPr>
            <w:tcW w:w="951" w:type="dxa"/>
            <w:vMerge w:val="restart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2" w:type="dxa"/>
            <w:vMerge w:val="restart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DF6C17" w:rsidRPr="00AD22DB" w:rsidTr="00B42E3E">
        <w:trPr>
          <w:jc w:val="center"/>
        </w:trPr>
        <w:tc>
          <w:tcPr>
            <w:tcW w:w="951" w:type="dxa"/>
            <w:vMerge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 ограниченного объема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12" w:type="dxa"/>
            <w:vMerge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17" w:rsidRPr="00AD22DB" w:rsidTr="00B42E3E">
        <w:trPr>
          <w:jc w:val="center"/>
        </w:trPr>
        <w:tc>
          <w:tcPr>
            <w:tcW w:w="951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Часть3</w:t>
            </w: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 xml:space="preserve"> С развернутым ответом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1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F6C17" w:rsidRPr="00AD22DB" w:rsidTr="00B42E3E">
        <w:trPr>
          <w:jc w:val="center"/>
        </w:trPr>
        <w:tc>
          <w:tcPr>
            <w:tcW w:w="951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5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C17" w:rsidRPr="00615794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>В экзаменационной работе выделены три части, содержащие комплекс заданий</w:t>
      </w:r>
      <w:r w:rsidRPr="00DF6C17">
        <w:rPr>
          <w:rFonts w:ascii="TimesNewRomanPSMT" w:hAnsi="TimesNewRomanPSMT" w:cs="TimesNewRomanPSMT"/>
          <w:sz w:val="28"/>
          <w:szCs w:val="28"/>
        </w:rPr>
        <w:t xml:space="preserve"> </w:t>
      </w:r>
      <w:r w:rsidRPr="00DF6C17">
        <w:rPr>
          <w:rFonts w:ascii="Times New Roman" w:hAnsi="Times New Roman" w:cs="Times New Roman"/>
          <w:sz w:val="28"/>
          <w:szCs w:val="28"/>
        </w:rPr>
        <w:t xml:space="preserve">для определения уровня подготовки выпускников по литературе. </w:t>
      </w:r>
      <w:r w:rsidRPr="00DF6C17">
        <w:rPr>
          <w:rFonts w:ascii="Times New Roman" w:hAnsi="Times New Roman" w:cs="Times New Roman"/>
          <w:sz w:val="28"/>
          <w:szCs w:val="28"/>
        </w:rPr>
        <w:tab/>
        <w:t xml:space="preserve">В частях 1 и 2 предлагается выполнение заданий, включающих вопросы к анализу литературных произведений. Проверяется умение выпускников определять </w:t>
      </w:r>
      <w:r w:rsidRPr="00DF6C1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элементы содержания и художественной структуры изученных произведений (тематика и проблематика, герои и события, художественные приемы, различные виды тропов и т. п.), а также рассматривать конкретные литературные произведения во взаимосвязи с материалом курса  </w:t>
      </w:r>
    </w:p>
    <w:p w:rsidR="00DF6C17" w:rsidRPr="00DF6C17" w:rsidRDefault="00DF6C17" w:rsidP="00DF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 xml:space="preserve">Общая структура первых двух частей работы подчинена задаче широкого содержательного охвата литературного материала. Художественные тексты, предлагаемые для анализа, позволяют проверить не только знание выпускниками конкретных произведений, но и способность анализировать текст с учетом его жанровой принадлежности. Последнее задание в частях 1 и 2 работы предполагает выход в широкий литературный контекст (обоснование связи данного художественного текста с другими произведениями по указанному в задании аспекту сопоставления). Таким образом, опора на </w:t>
      </w:r>
      <w:proofErr w:type="spellStart"/>
      <w:r w:rsidRPr="00DF6C17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DF6C17">
        <w:rPr>
          <w:rFonts w:ascii="Times New Roman" w:hAnsi="Times New Roman" w:cs="Times New Roman"/>
          <w:sz w:val="28"/>
          <w:szCs w:val="28"/>
        </w:rPr>
        <w:t xml:space="preserve"> связи изученного курса позволяет обеспечить дополнительный охват содержания проверяемого литературного материала.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Часть 1, предполагающая анализ фрагмента эпического, или лироэпического, или драматического произведения, состоит из 9 заданий: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• 7 заданий с кратким ответом (В), требующих написания слова, или словосочетания, или последовательности цифр;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• 2 заданий (C1, С</w:t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F6C17">
        <w:rPr>
          <w:rFonts w:ascii="Times New Roman" w:hAnsi="Times New Roman" w:cs="Times New Roman"/>
          <w:sz w:val="28"/>
          <w:szCs w:val="28"/>
        </w:rPr>
        <w:t>), требующих написания связного текста в объеме 5–10 предложений.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Часть 2, предполагающая анализ лирического произведения (стихотворения или фрагмента лирической поэмы), состоит из 7 заданий: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• 5 заданий с кратким ответом (В), требующих написания слова, или словосочетания, или последовательности цифр;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• 2 заданий (C3, С</w:t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F6C17">
        <w:rPr>
          <w:rFonts w:ascii="Times New Roman" w:hAnsi="Times New Roman" w:cs="Times New Roman"/>
          <w:sz w:val="28"/>
          <w:szCs w:val="28"/>
        </w:rPr>
        <w:t>), требующих написания связного текста в объеме 5–10 предложений.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Требования к выполнению заданий части 1 и части 2 едины.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Следование предложенному алгоритму работы позволяет экзаменуемым выявить место и роль эпизода (сцены) в общей структуре произведения (анализ фрагмента), раскрыть сюжетно-композиционные, образно-тематические и стилистические особенности анализируемого текста, обобщить свои наблюдения с выходом в литературный контекст.</w:t>
      </w:r>
      <w:proofErr w:type="gramEnd"/>
    </w:p>
    <w:p w:rsidR="00B42E3E" w:rsidRPr="00B42E3E" w:rsidRDefault="00B42E3E" w:rsidP="00F2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Часть 3 работы требует от участников ЕГЭ полноформатного развернутого высказывания на литературную тему (таким образом, к отработанному в частях 1 и 2 литературному материалу добавляется еще один содержательный компонент проверяемого курса). Выпускнику предлагается 3 вопроса (C5.1–С5.3), охватывающие важнейшие вехи отечественного историко-литературного процесса: 1 – по произведениям древнерусской литературы, классики XVIII в. и XIX в.; 2 – по произведениям литературы Приднестровья ХХ в.; 3 – по произведениям русской литературы XX в.</w:t>
      </w:r>
    </w:p>
    <w:p w:rsidR="00B42E3E" w:rsidRPr="00B42E3E" w:rsidRDefault="00CE594E" w:rsidP="00F2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3E" w:rsidRPr="00B42E3E">
        <w:rPr>
          <w:rFonts w:ascii="Times New Roman" w:hAnsi="Times New Roman" w:cs="Times New Roman"/>
          <w:sz w:val="28"/>
          <w:szCs w:val="28"/>
        </w:rPr>
        <w:t xml:space="preserve">Выпускник выбирает только один из вопросов и дает на него ответ в форме сочинения, обосновывая свои суждения обращением к произведению (по памяти). Работа такого типа дает выпускнику возможность выразить свое отношение к проблемам, поднимаемым писателем, понимание художественного своеобразия произведения. Написание сочинения требует большой меры познавательной самостоятельности и в наибольшей степени отвечает специфике литературы как вида искусства и учебной дисциплины, ставящей своими целями формирование квалифицированного читателя с </w:t>
      </w:r>
      <w:r w:rsidR="00B42E3E" w:rsidRPr="00B42E3E">
        <w:rPr>
          <w:rFonts w:ascii="Times New Roman" w:hAnsi="Times New Roman" w:cs="Times New Roman"/>
          <w:sz w:val="28"/>
          <w:szCs w:val="28"/>
        </w:rPr>
        <w:lastRenderedPageBreak/>
        <w:t xml:space="preserve">развитым эстетическим вкусом и потребностью к духовно-нравственному и культурному развитию. 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E3E">
        <w:rPr>
          <w:rFonts w:ascii="Times New Roman" w:hAnsi="Times New Roman" w:cs="Times New Roman"/>
          <w:sz w:val="28"/>
          <w:szCs w:val="28"/>
        </w:rPr>
        <w:t>В структурном отношении части 1 и 2 экзаменационной работы выстроены ступенчато: от вопросов базового уровня, нацеленных на проверку теоретико-литературных знаний (часть 1: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 xml:space="preserve"> В1–В7, часть 2: В8–В12), к заданиям повышенного уровня обобщающего типа (часть 1: С1–С2; часть 2: 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С3–С4).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 xml:space="preserve"> Часть 3 включает альтернативные задания высокого уровня сложности (С5.1–С5.3), в наибольшей степени отражающие требования стандарта профильного уровня.</w:t>
      </w:r>
    </w:p>
    <w:p w:rsidR="00B42E3E" w:rsidRPr="00AC09B5" w:rsidRDefault="00B42E3E" w:rsidP="00B42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B42E3E" w:rsidRDefault="00B42E3E" w:rsidP="00B42E3E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1.2.</w:t>
      </w:r>
      <w:r w:rsidRPr="00D15CC9">
        <w:rPr>
          <w:rFonts w:ascii="TimesNewRomanPSMT" w:hAnsi="TimesNewRomanPSMT" w:cs="TimesNewRomanPSMT"/>
          <w:b/>
          <w:sz w:val="28"/>
          <w:szCs w:val="28"/>
        </w:rPr>
        <w:t>Содержательные разделы экзаменационной работы.</w:t>
      </w:r>
      <w:r w:rsidRPr="00D15CC9">
        <w:rPr>
          <w:rFonts w:ascii="TimesNewRomanPSMT" w:hAnsi="TimesNewRomanPSMT" w:cs="TimesNewRomanPSMT"/>
          <w:sz w:val="28"/>
          <w:szCs w:val="28"/>
        </w:rPr>
        <w:t xml:space="preserve"> </w:t>
      </w:r>
      <w:r w:rsidRPr="00D15CC9">
        <w:rPr>
          <w:rFonts w:ascii="TimesNewRomanPSMT" w:hAnsi="TimesNewRomanPSMT" w:cs="TimesNewRomanPSMT"/>
          <w:b/>
          <w:sz w:val="28"/>
          <w:szCs w:val="28"/>
        </w:rPr>
        <w:t>Распределение заданий КИМ ЕГЭ по содержанию и видам деятельности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2E3E">
        <w:rPr>
          <w:rFonts w:ascii="Times New Roman" w:hAnsi="Times New Roman" w:cs="Times New Roman"/>
          <w:sz w:val="28"/>
          <w:szCs w:val="28"/>
        </w:rPr>
        <w:t xml:space="preserve">Перечень элементов </w:t>
      </w:r>
      <w:r w:rsidR="00EC4F8F">
        <w:rPr>
          <w:rFonts w:ascii="Times New Roman" w:hAnsi="Times New Roman" w:cs="Times New Roman"/>
          <w:sz w:val="28"/>
          <w:szCs w:val="28"/>
        </w:rPr>
        <w:t xml:space="preserve">содержания, проверяемых на ЕГЭ. </w:t>
      </w:r>
      <w:r w:rsidRPr="00B42E3E">
        <w:rPr>
          <w:rFonts w:ascii="Times New Roman" w:hAnsi="Times New Roman" w:cs="Times New Roman"/>
          <w:sz w:val="28"/>
          <w:szCs w:val="28"/>
        </w:rPr>
        <w:t>Перечень включает 8 подразделов. На основании подраздела 1 «Сведения по теории и истории литературы» в формулировках заданий используются те или иные термины и понятия. Остальные подразделы распределяют произведения художественной литературы в соответствии с различными литературными эпохами: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древнерусской литературы;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XVIII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первой половины XIX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второй половины XIX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конца XIX – начала XX вв.;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первой половины XX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 xml:space="preserve">− Из литературы второй половины ХХ 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>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 xml:space="preserve">- Из литературы Приднестровья ХХ 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>.</w:t>
      </w:r>
    </w:p>
    <w:p w:rsidR="00B42E3E" w:rsidRPr="00B42E3E" w:rsidRDefault="00B42E3E" w:rsidP="00207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Для составления КИМ ЕГЭ указанные подразделы объединяются в содержательные блоки. В каждом варианте экзаменационной работы обязательно присутствуют задания из трех содержательных блоков: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1) древнерусская литература, литература XVIII в., литература XIX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2) литература Приднестровья;</w:t>
      </w:r>
    </w:p>
    <w:p w:rsidR="00B42E3E" w:rsidRPr="00B42E3E" w:rsidRDefault="00B42E3E" w:rsidP="00B42E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3) русская литература XX вв.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Задания всех частей работы, как уже отмечалось, ориентированы на проверку умения анализировать в единстве формы и содержания текст художественных произведений, относящихся к различным родам литературы (эпос, лирика, драма).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Группировка текстов для анализа подчинена принципу хронологического охвата предметного курса (от древнерусской литературы до литературы ХХ в.); представленные в частях 1 и 2 работы художественные тексты в зависимости от комплектации конкретного варианта экзаменационной работы в той или иной комбинации отражают различные литературные эпохи.</w:t>
      </w:r>
      <w:proofErr w:type="gramEnd"/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Для выполнения задания части 3 (письменный ответ на вопрос о литературном произведении) экзаменуемому предоставляется право выбора вопроса по произведению одной из трех литературных эпох:</w:t>
      </w:r>
      <w:proofErr w:type="gramEnd"/>
    </w:p>
    <w:p w:rsidR="00B42E3E" w:rsidRPr="00B42E3E" w:rsidRDefault="00B42E3E" w:rsidP="00615794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 xml:space="preserve">– древнерусская литература, или литература XVIII в., или литература </w:t>
      </w:r>
      <w:proofErr w:type="spellStart"/>
      <w:r w:rsidRPr="00B42E3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42E3E">
        <w:rPr>
          <w:rFonts w:ascii="Times New Roman" w:hAnsi="Times New Roman" w:cs="Times New Roman"/>
          <w:sz w:val="28"/>
          <w:szCs w:val="28"/>
        </w:rPr>
        <w:t>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- литература Приднестровья;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– литература ХХ вв.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Экзаменационная работа по литературе требует владения следующими видами деятельности: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lastRenderedPageBreak/>
        <w:tab/>
        <w:t>• осознанное, творческое чтение художественных произведений разных жанров (все типы заданий);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различные виды пересказа (С5);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определение принадлежности литературного (фольклорного) текста к тому или иному роду и жанру (В1–В12);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анализ текста, выявляющий авторский замысел и различные средства его воплощения; определение мотивов поступков героев и сущности конфликта (все типы заданий);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письменные интерпретации художественного произведения (С1–С5);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выявление языковых средств художественной образности и определение их роли в раскрытии идейно-тематического содержания произведения (все типы заданий);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самостоятельный поиск ответа на вопрос, комментирование художественного текста (С1–С5);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написание развернутых ответов, в том числе в жанре сочинения, на основе литературных произведений (С5);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сравнение, сопоставление, классификация, ранжирование объектов по одному или нескольким предложенным основаниям, критериям, самостоятельное определение оснований для сопоставления и аргументация позиций сопоставления (С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>, С4).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 xml:space="preserve">Контрольные измерительные материалы дают возможность проверить знание 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экзаменуемыми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 xml:space="preserve"> содержательной стороны курса (истории и теории литературы), а также </w:t>
      </w:r>
      <w:proofErr w:type="spellStart"/>
      <w:r w:rsidRPr="00B42E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42E3E">
        <w:rPr>
          <w:rFonts w:ascii="Times New Roman" w:hAnsi="Times New Roman" w:cs="Times New Roman"/>
          <w:sz w:val="28"/>
          <w:szCs w:val="28"/>
        </w:rPr>
        <w:t xml:space="preserve"> комплекса умений по предмету связанного с восприятием и анализом художественного произведения в его жанрово-родовой специфике.</w:t>
      </w:r>
    </w:p>
    <w:p w:rsidR="00DF6C17" w:rsidRPr="00CC27EE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6C17" w:rsidRDefault="00DF6C17" w:rsidP="00615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0FD">
        <w:rPr>
          <w:rFonts w:ascii="TimesNewRomanPSMT" w:hAnsi="TimesNewRomanPSMT" w:cs="TimesNewRomanPSMT"/>
          <w:b/>
          <w:sz w:val="28"/>
          <w:szCs w:val="28"/>
        </w:rPr>
        <w:t>1.3.</w:t>
      </w:r>
      <w:r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Распределение заданий КИМ Е</w:t>
      </w:r>
      <w:r w:rsidR="002072EB">
        <w:rPr>
          <w:rFonts w:ascii="TimesNewRomanPS-BoldMT" w:hAnsi="TimesNewRomanPS-BoldMT" w:cs="TimesNewRomanPS-BoldMT"/>
          <w:b/>
          <w:bCs/>
          <w:sz w:val="28"/>
          <w:szCs w:val="28"/>
        </w:rPr>
        <w:t>ГЭ по уровню сложности (базовому, повышенному и высокому</w:t>
      </w:r>
      <w:r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>). Максимальное количество баллов. Минимально допустимый порог</w:t>
      </w:r>
    </w:p>
    <w:p w:rsidR="00DF6C17" w:rsidRPr="00DF6C17" w:rsidRDefault="00DF6C17" w:rsidP="00207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 xml:space="preserve">В экзаменационную работу включены задания базового, повышенного и высокого уровней сложности. Части 1 и 2 содержат 12 заданий базового уровня (В1–В12) и 4 задания повышенного уровня сложности (С1–C4). </w:t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Часть 3 содержит 1 задание высокого уровня сложности (экзаменуемому предложен выбор из трех заданий:</w:t>
      </w:r>
      <w:proofErr w:type="gramEnd"/>
      <w:r w:rsidRPr="00DF6C17">
        <w:rPr>
          <w:rFonts w:ascii="Times New Roman" w:hAnsi="Times New Roman" w:cs="Times New Roman"/>
          <w:sz w:val="28"/>
          <w:szCs w:val="28"/>
        </w:rPr>
        <w:t xml:space="preserve"> С5.1, С5.2, С5.3), </w:t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DF6C17">
        <w:rPr>
          <w:rFonts w:ascii="Times New Roman" w:hAnsi="Times New Roman" w:cs="Times New Roman"/>
          <w:sz w:val="28"/>
          <w:szCs w:val="28"/>
        </w:rPr>
        <w:t xml:space="preserve"> требует от участника экзамена написания самостоятельного полноформатного текста на литературную тему.</w:t>
      </w:r>
    </w:p>
    <w:p w:rsidR="00DF6C17" w:rsidRPr="002072EB" w:rsidRDefault="002072EB" w:rsidP="00DF6C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Таблица 2</w:t>
      </w:r>
      <w:r w:rsidR="00DF6C17" w:rsidRPr="002072EB">
        <w:rPr>
          <w:rFonts w:ascii="Times New Roman" w:hAnsi="Times New Roman" w:cs="Times New Roman"/>
          <w:b/>
          <w:i/>
          <w:sz w:val="24"/>
          <w:szCs w:val="24"/>
        </w:rPr>
        <w:t xml:space="preserve">     Общее распределение заданий по уровню сложности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1180"/>
        <w:gridCol w:w="1701"/>
        <w:gridCol w:w="925"/>
        <w:gridCol w:w="1322"/>
        <w:gridCol w:w="2874"/>
      </w:tblGrid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proofErr w:type="gramEnd"/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322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DF6C17" w:rsidRPr="00B7471C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% максимального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балла за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данного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сложности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ервичного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за всю 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равного 4</w:t>
            </w:r>
            <w:r w:rsidRPr="00B74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В1-В12</w:t>
            </w: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4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С1-С4</w:t>
            </w: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74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С5.1-С5.3</w:t>
            </w: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74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2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4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31ADE" w:rsidRPr="0038300D" w:rsidRDefault="00431ADE" w:rsidP="00E91AA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6C17" w:rsidRDefault="00DF6C17" w:rsidP="00DF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FD03D9">
        <w:rPr>
          <w:rFonts w:ascii="TimesNewRomanPSMT" w:hAnsi="TimesNewRomanPSMT" w:cs="TimesNewRomanPSMT"/>
          <w:sz w:val="28"/>
          <w:szCs w:val="28"/>
        </w:rPr>
        <w:lastRenderedPageBreak/>
        <w:t xml:space="preserve">За верное выполнение всех заданий экзаменационной работы можно получить максимально </w:t>
      </w:r>
      <w:r w:rsidR="000D3ED5">
        <w:rPr>
          <w:rFonts w:ascii="TimesNewRomanPSMT" w:hAnsi="TimesNewRomanPSMT" w:cs="TimesNewRomanPSMT"/>
          <w:b/>
          <w:i/>
          <w:sz w:val="28"/>
          <w:szCs w:val="28"/>
        </w:rPr>
        <w:t>42</w:t>
      </w:r>
      <w:r w:rsidRPr="004F015D">
        <w:rPr>
          <w:rFonts w:ascii="TimesNewRomanPSMT" w:hAnsi="TimesNewRomanPSMT" w:cs="TimesNewRomanPSMT"/>
          <w:b/>
          <w:i/>
          <w:sz w:val="28"/>
          <w:szCs w:val="28"/>
        </w:rPr>
        <w:t xml:space="preserve"> первичных балла</w:t>
      </w:r>
      <w:r w:rsidRPr="00FD03D9">
        <w:rPr>
          <w:rFonts w:ascii="TimesNewRomanPSMT" w:hAnsi="TimesNewRomanPSMT" w:cs="TimesNewRomanPSMT"/>
          <w:sz w:val="28"/>
          <w:szCs w:val="28"/>
        </w:rPr>
        <w:t>.</w:t>
      </w:r>
    </w:p>
    <w:p w:rsidR="00615794" w:rsidRPr="00615794" w:rsidRDefault="00615794" w:rsidP="00DF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  <w:lang w:val="en-US"/>
        </w:rPr>
      </w:pPr>
    </w:p>
    <w:p w:rsidR="00676CB7" w:rsidRPr="00531C04" w:rsidRDefault="00676CB7" w:rsidP="00676CB7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531C0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2. Результаты ЕГЭ. Сравнение результатов ЕГЭ 2014 и 2013 годов.</w:t>
      </w:r>
    </w:p>
    <w:p w:rsidR="00E91AA8" w:rsidRPr="00E91AA8" w:rsidRDefault="00E91AA8" w:rsidP="00431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AA8">
        <w:rPr>
          <w:rFonts w:ascii="Times New Roman" w:hAnsi="Times New Roman" w:cs="Times New Roman"/>
          <w:sz w:val="28"/>
          <w:szCs w:val="28"/>
        </w:rPr>
        <w:t>В едином государственном экзамене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E91AA8">
        <w:rPr>
          <w:rFonts w:ascii="Times New Roman" w:hAnsi="Times New Roman" w:cs="Times New Roman"/>
          <w:sz w:val="28"/>
          <w:szCs w:val="28"/>
        </w:rPr>
        <w:t xml:space="preserve"> </w:t>
      </w:r>
      <w:r w:rsidR="00676CB7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E91AA8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2D5E33">
        <w:rPr>
          <w:rFonts w:ascii="Times New Roman" w:hAnsi="Times New Roman" w:cs="Times New Roman"/>
          <w:sz w:val="28"/>
          <w:szCs w:val="28"/>
        </w:rPr>
        <w:t>52</w:t>
      </w:r>
      <w:r w:rsidRPr="00E91AA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76CB7">
        <w:rPr>
          <w:rFonts w:ascii="Times New Roman" w:hAnsi="Times New Roman" w:cs="Times New Roman"/>
          <w:sz w:val="28"/>
          <w:szCs w:val="28"/>
        </w:rPr>
        <w:t>а</w:t>
      </w:r>
      <w:r w:rsidRPr="00E91AA8">
        <w:rPr>
          <w:rFonts w:ascii="Times New Roman" w:hAnsi="Times New Roman" w:cs="Times New Roman"/>
          <w:sz w:val="28"/>
          <w:szCs w:val="28"/>
        </w:rPr>
        <w:t>:</w:t>
      </w:r>
    </w:p>
    <w:p w:rsidR="00E91AA8" w:rsidRPr="00E91AA8" w:rsidRDefault="00E91AA8" w:rsidP="00431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FB2">
        <w:rPr>
          <w:rFonts w:ascii="Times New Roman" w:hAnsi="Times New Roman" w:cs="Times New Roman"/>
          <w:sz w:val="28"/>
          <w:szCs w:val="28"/>
        </w:rPr>
        <w:t xml:space="preserve">37 </w:t>
      </w:r>
      <w:r w:rsidR="00EC4F8F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E91AA8">
        <w:rPr>
          <w:rFonts w:ascii="Times New Roman" w:hAnsi="Times New Roman" w:cs="Times New Roman"/>
          <w:sz w:val="28"/>
          <w:szCs w:val="28"/>
        </w:rPr>
        <w:t xml:space="preserve"> организаций общего образования;</w:t>
      </w:r>
    </w:p>
    <w:p w:rsidR="00E91AA8" w:rsidRPr="00E91AA8" w:rsidRDefault="00E91AA8" w:rsidP="00431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FB2">
        <w:rPr>
          <w:rFonts w:ascii="Times New Roman" w:hAnsi="Times New Roman" w:cs="Times New Roman"/>
          <w:sz w:val="28"/>
          <w:szCs w:val="28"/>
        </w:rPr>
        <w:t xml:space="preserve"> 10 </w:t>
      </w:r>
      <w:r w:rsidRPr="00E91AA8">
        <w:rPr>
          <w:rFonts w:ascii="Times New Roman" w:hAnsi="Times New Roman" w:cs="Times New Roman"/>
          <w:sz w:val="28"/>
          <w:szCs w:val="28"/>
        </w:rPr>
        <w:t xml:space="preserve"> учащихся организаций профессионального образования;</w:t>
      </w:r>
    </w:p>
    <w:p w:rsidR="00E91AA8" w:rsidRPr="00E91AA8" w:rsidRDefault="00E91AA8" w:rsidP="00431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FB2">
        <w:rPr>
          <w:rFonts w:ascii="Times New Roman" w:hAnsi="Times New Roman" w:cs="Times New Roman"/>
          <w:sz w:val="28"/>
          <w:szCs w:val="28"/>
        </w:rPr>
        <w:t>5</w:t>
      </w:r>
      <w:r w:rsidR="00D857C3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E91AA8">
        <w:rPr>
          <w:rFonts w:ascii="Times New Roman" w:hAnsi="Times New Roman" w:cs="Times New Roman"/>
          <w:sz w:val="28"/>
          <w:szCs w:val="28"/>
        </w:rPr>
        <w:t xml:space="preserve"> прошлых лет и иностранные граждане.</w:t>
      </w:r>
    </w:p>
    <w:p w:rsidR="000D3ED5" w:rsidRDefault="00E91AA8" w:rsidP="00431ADE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сравнению с прошлым годом количество участников ЕГЭ по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литературе</w:t>
      </w:r>
      <w:r w:rsidR="007C38DA" w:rsidRPr="007C38D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4F5E8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уменьшилось на 75 человек, т.е. в 2,5 раза</w:t>
      </w:r>
      <w:r w:rsidRPr="00E91AA8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.</w:t>
      </w:r>
    </w:p>
    <w:p w:rsidR="00827745" w:rsidRPr="00827745" w:rsidRDefault="006F7CA2" w:rsidP="00431ADE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71%</w:t>
      </w:r>
      <w:r w:rsidRPr="006F7CA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</w:t>
      </w:r>
      <w:r w:rsidR="00676CB7" w:rsidRP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37 человек</w:t>
      </w:r>
      <w:r w:rsidRPr="006F7CA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)</w:t>
      </w:r>
      <w:r w:rsidR="000D3ED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CE594E" w:rsidRP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 это выпускники организаций общего образования 2014 года</w:t>
      </w:r>
      <w:r w:rsidRPr="006F7CA2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. </w:t>
      </w:r>
      <w:r w:rsidR="00EC4F8F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19,2</w:t>
      </w:r>
      <w:r w:rsid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 о</w:t>
      </w:r>
      <w:r w:rsidR="00E91AA8"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 общего количества участников составляют выпускники учреждений начального и среднего профессионального образования (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2013 г. - 27,2</w:t>
      </w:r>
      <w:r w:rsidR="00BF0985"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sym w:font="Symbol" w:char="F025"/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="00BF0985"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E91AA8"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2012 г 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 </w:t>
      </w:r>
      <w:r w:rsidR="00C67C74" w:rsidRPr="00C67C7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8,8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%), 9,6</w:t>
      </w:r>
      <w:r w:rsidR="00E91AA8"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sym w:font="Symbol" w:char="F025"/>
      </w:r>
      <w:r w:rsidR="00E91AA8"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- выпускники прошлых лет и иностранные граждане.</w:t>
      </w:r>
      <w:r w:rsidR="007A3B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827745" w:rsidRDefault="00827745" w:rsidP="00431ADE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Среди </w:t>
      </w:r>
      <w:r w:rsid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участников 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выбрали экзамен по </w:t>
      </w:r>
      <w:r w:rsidR="00BF0985"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русской</w:t>
      </w:r>
      <w:r w:rsidR="005F43F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литературе 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44 </w:t>
      </w:r>
      <w:r w:rsidR="003D0F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человека 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– 85%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2013 г. –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83,2%)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 5 человек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2D5E3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– </w:t>
      </w:r>
      <w:r w:rsidR="0043096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9,6%</w:t>
      </w:r>
      <w:r w:rsidR="003D0F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</w:t>
      </w:r>
      <w:r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молдавской</w:t>
      </w:r>
      <w:r w:rsidR="003D0FB2"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</w:t>
      </w:r>
      <w:r w:rsid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литературе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3D0F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(в 2013 г.-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12%) 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 </w:t>
      </w:r>
      <w:r w:rsidR="002D5E3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43096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3 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человека (5,7%) - </w:t>
      </w:r>
      <w:r w:rsidR="0043096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</w:t>
      </w:r>
      <w:r w:rsidR="00430967"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украинской</w:t>
      </w:r>
      <w:r w:rsidR="0043096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литературе</w:t>
      </w:r>
      <w:r w:rsidR="002072E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2D5E3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(в 2013 г. - 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4,8%)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</w:p>
    <w:p w:rsidR="00E91AA8" w:rsidRPr="00E91AA8" w:rsidRDefault="00E91AA8" w:rsidP="00431ADE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Процент неявившихся на ЕГЭ по </w:t>
      </w:r>
      <w:r w:rsidR="00C13CA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литературе довольно-таки высок – 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64% (в 2013г. - </w:t>
      </w:r>
      <w:r w:rsidR="00C13CA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55,17%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)</w:t>
      </w:r>
      <w:r w:rsidR="001E1A1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227B3D" w:rsidRPr="00D84906" w:rsidRDefault="00227B3D" w:rsidP="00227B3D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А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нализ результатов ЕГЭ </w:t>
      </w:r>
      <w:r w:rsidR="000D3ED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(таблица №3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) показал, что средний балл участников ЕГЭ 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составил 3,48 (в 2013 г.- 3,2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балла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).</w:t>
      </w:r>
    </w:p>
    <w:p w:rsidR="00227B3D" w:rsidRDefault="00227B3D" w:rsidP="00227B3D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бщий показатель качества знаний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повысился – 51,9% (2013 г. - 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40,8%)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 </w:t>
      </w:r>
      <w:proofErr w:type="gramStart"/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Процент ус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певающих в 2014 году равен 81,5%), 2013 г. - 72,8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)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Отметим, что у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меньшило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сь количество участников, не преодолевших минимальный порог и получивших 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«2» - 19,2 (2013 г. - 27,2%; 2012 г. – </w:t>
      </w:r>
      <w:r w:rsidRPr="00FA4FD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15,2%).</w:t>
      </w:r>
      <w:proofErr w:type="gramEnd"/>
    </w:p>
    <w:p w:rsidR="00E91AA8" w:rsidRPr="007C38DA" w:rsidRDefault="00E91AA8" w:rsidP="00431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DF2D5D" w:rsidRPr="00CC27EE" w:rsidRDefault="00DF2D5D" w:rsidP="00DF2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E6900" w:rsidRPr="00D84906" w:rsidRDefault="002E6900" w:rsidP="002E6900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</w:p>
    <w:p w:rsidR="00227B3D" w:rsidRDefault="00227B3D" w:rsidP="0022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27B3D" w:rsidSect="0061579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27B3D" w:rsidRPr="00E87AAC" w:rsidRDefault="00227B3D" w:rsidP="00227B3D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Сводные данные результатов ЕГЭ по литературе  2014 г.</w:t>
      </w:r>
      <w:r w:rsidR="00175D82" w:rsidRPr="00175D8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175D8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175D82" w:rsidRPr="000D3ED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Таблица № 3</w:t>
      </w:r>
    </w:p>
    <w:tbl>
      <w:tblPr>
        <w:tblW w:w="15660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134"/>
        <w:gridCol w:w="816"/>
        <w:gridCol w:w="1080"/>
        <w:gridCol w:w="892"/>
        <w:gridCol w:w="922"/>
        <w:gridCol w:w="757"/>
        <w:gridCol w:w="903"/>
        <w:gridCol w:w="851"/>
        <w:gridCol w:w="992"/>
        <w:gridCol w:w="994"/>
        <w:gridCol w:w="790"/>
      </w:tblGrid>
      <w:tr w:rsidR="00227B3D" w:rsidRPr="00E87AAC" w:rsidTr="00227B3D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27B3D" w:rsidRPr="00E87AAC" w:rsidRDefault="00227B3D" w:rsidP="00227B3D">
            <w:pPr>
              <w:tabs>
                <w:tab w:val="left" w:pos="601"/>
                <w:tab w:val="left" w:pos="884"/>
              </w:tabs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</w:tr>
      <w:tr w:rsidR="00227B3D" w:rsidRPr="00E87AAC" w:rsidTr="00227B3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10,8%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27,0%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ind w:left="-60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ind w:left="-179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56,55</w:t>
            </w:r>
          </w:p>
        </w:tc>
      </w:tr>
      <w:tr w:rsidR="00227B3D" w:rsidRPr="00E87AAC" w:rsidTr="00227B3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профессионального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ind w:left="-60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ind w:left="-179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2,7,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227B3D" w:rsidRPr="00E87AAC" w:rsidTr="00227B3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ind w:left="-60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ind w:left="-179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27B3D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227B3D" w:rsidRPr="00971D47" w:rsidTr="00227B3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27B3D" w:rsidRPr="00E87AAC" w:rsidRDefault="00227B3D" w:rsidP="0022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43,25   </w:t>
            </w:r>
          </w:p>
        </w:tc>
      </w:tr>
    </w:tbl>
    <w:p w:rsidR="00EC10E7" w:rsidRPr="00175D82" w:rsidRDefault="00EC10E7" w:rsidP="00227B3D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737C5" w:rsidRPr="00615794" w:rsidRDefault="007D4F42" w:rsidP="006157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ЕГЭ по литературе выпускников организаций общего образования </w:t>
      </w:r>
      <w:r w:rsidR="00615794" w:rsidRPr="00615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615794" w:rsidRPr="000D3ED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Таблица № </w:t>
      </w:r>
      <w:r w:rsidR="00615794" w:rsidRPr="0061579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</w:t>
      </w:r>
    </w:p>
    <w:tbl>
      <w:tblPr>
        <w:tblW w:w="15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917"/>
        <w:gridCol w:w="426"/>
        <w:gridCol w:w="850"/>
        <w:gridCol w:w="567"/>
        <w:gridCol w:w="851"/>
        <w:gridCol w:w="480"/>
        <w:gridCol w:w="933"/>
        <w:gridCol w:w="578"/>
        <w:gridCol w:w="933"/>
        <w:gridCol w:w="838"/>
        <w:gridCol w:w="939"/>
        <w:gridCol w:w="999"/>
        <w:gridCol w:w="918"/>
      </w:tblGrid>
      <w:tr w:rsidR="00EC10E7" w:rsidRPr="00615794" w:rsidTr="00615794">
        <w:trPr>
          <w:trHeight w:val="360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615794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СОУ</w:t>
            </w:r>
          </w:p>
        </w:tc>
      </w:tr>
      <w:tr w:rsidR="00EC10E7" w:rsidRPr="00615794" w:rsidTr="00615794">
        <w:trPr>
          <w:trHeight w:val="360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C10E7" w:rsidRPr="00615794" w:rsidTr="00175D82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гимназия №1"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EC10E7" w:rsidRPr="00615794" w:rsidTr="0061579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"Бендерская гимназия №3 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Котляревского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 w:rsidR="00EC10E7"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EC10E7" w:rsidRPr="00615794" w:rsidTr="00615794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№16"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EC10E7"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EC10E7" w:rsidRPr="00615794" w:rsidTr="0061579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№7"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EC10E7" w:rsidRPr="00615794" w:rsidTr="00175D82">
        <w:trPr>
          <w:trHeight w:val="36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"Бендерский теоретический лицей"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175D82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 w:rsidR="00EC10E7"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0E7" w:rsidRPr="00615794" w:rsidRDefault="00EC10E7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615794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61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EC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15794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Подоймская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школа-детский сад"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15794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Попенкская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– интернат – детский дом для детей – сирот и детей, оставшихся без попечения родителей"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D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615794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№3"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615794"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615794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№9"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615794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украинская средняя общеобразовательная школа №1 с гимназическими классами имени Леси Украинки"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D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94" w:rsidRPr="00615794" w:rsidRDefault="00615794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175D82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5D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ГОУ "Республиканский украинский теоретический лицей-комплекс"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"Кременчугская средняя школа"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№11"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№15 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№17 им. В.Ф. Раевского"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№18"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"Тираспольская средняя школа №3 им. 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А.П.Чехова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№8"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17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школа-комплекс №12"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"Тираспольский общеобразовательный теоретический лицей"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</w:tr>
      <w:tr w:rsidR="00175D82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"Тираспольский теоретический лицей №2"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D82" w:rsidRPr="00615794" w:rsidRDefault="00175D82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F64368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175D82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47,06</w:t>
            </w:r>
            <w:r w:rsidRPr="00175D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64368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Кармановская</w:t>
            </w:r>
            <w:proofErr w:type="spellEnd"/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общеобразовательная средняя  школа </w:t>
            </w:r>
            <w:proofErr w:type="spellStart"/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Григориопольского</w:t>
            </w:r>
            <w:proofErr w:type="spellEnd"/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F6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F64368" w:rsidRDefault="00F64368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4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64,00</w:t>
            </w:r>
          </w:p>
        </w:tc>
      </w:tr>
      <w:tr w:rsidR="00F64368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Кицканская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F64368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Незавертайловская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школа-детский сад №1"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F64368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Парканская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 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им.А.Стоева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</w:tr>
      <w:tr w:rsidR="00F64368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"Первомайская средняя общеобразовательная школа №2"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F64368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с лицейскими классами №3 им. П.К. </w:t>
            </w:r>
            <w:proofErr w:type="spellStart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Спельник</w:t>
            </w:r>
            <w:proofErr w:type="spellEnd"/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F64368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AB5E69" w:rsidP="00AB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F64368"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AB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368" w:rsidRPr="00615794" w:rsidRDefault="00F64368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AB5E69" w:rsidRPr="00615794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615794" w:rsidRDefault="00AB5E69" w:rsidP="00D31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D3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07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B5E69" w:rsidRPr="00AB5E69" w:rsidTr="0061579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6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 ПО РЕСПУБЛИКЕ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D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D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6F7CA2">
            <w:pPr>
              <w:spacing w:after="0" w:line="240" w:lineRule="auto"/>
              <w:ind w:left="-60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40,5%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6F7CA2">
            <w:pPr>
              <w:spacing w:after="0" w:line="240" w:lineRule="auto"/>
              <w:ind w:left="-179" w:right="-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21,6%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AB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AB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AB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62</w:t>
            </w: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69" w:rsidRPr="00AB5E69" w:rsidRDefault="00AB5E69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59</w:t>
            </w: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EC10E7" w:rsidRDefault="00AB5E69" w:rsidP="00AB5E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3ED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 xml:space="preserve">Таблица №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</w:t>
      </w:r>
    </w:p>
    <w:p w:rsidR="00D316F9" w:rsidRPr="007D4F42" w:rsidRDefault="00D316F9" w:rsidP="00D316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ЕГЭ по литературе выпускников организаций профессионального образования </w:t>
      </w:r>
    </w:p>
    <w:tbl>
      <w:tblPr>
        <w:tblW w:w="15442" w:type="dxa"/>
        <w:tblInd w:w="93" w:type="dxa"/>
        <w:tblLook w:val="04A0" w:firstRow="1" w:lastRow="0" w:firstColumn="1" w:lastColumn="0" w:noHBand="0" w:noVBand="1"/>
      </w:tblPr>
      <w:tblGrid>
        <w:gridCol w:w="4859"/>
        <w:gridCol w:w="1002"/>
        <w:gridCol w:w="534"/>
        <w:gridCol w:w="1005"/>
        <w:gridCol w:w="535"/>
        <w:gridCol w:w="1005"/>
        <w:gridCol w:w="535"/>
        <w:gridCol w:w="895"/>
        <w:gridCol w:w="535"/>
        <w:gridCol w:w="785"/>
        <w:gridCol w:w="797"/>
        <w:gridCol w:w="1005"/>
        <w:gridCol w:w="1077"/>
        <w:gridCol w:w="873"/>
      </w:tblGrid>
      <w:tr w:rsidR="00934BB5" w:rsidRPr="00AB5E69" w:rsidTr="000C76E8">
        <w:trPr>
          <w:trHeight w:val="360"/>
        </w:trPr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0C76E8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</w:t>
            </w:r>
            <w:proofErr w:type="spellEnd"/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</w:t>
            </w:r>
          </w:p>
        </w:tc>
      </w:tr>
      <w:tr w:rsidR="00934BB5" w:rsidRPr="00AB5E69" w:rsidTr="000C76E8">
        <w:trPr>
          <w:trHeight w:val="360"/>
        </w:trPr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6F9" w:rsidRPr="00AB5E69" w:rsidRDefault="00D316F9" w:rsidP="000C7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F9" w:rsidRPr="00AB5E69" w:rsidRDefault="00D316F9" w:rsidP="00D3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4BB5" w:rsidRPr="00AB5E69" w:rsidTr="000C76E8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0C7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СПО "Бендерский педагогический колледж"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B5" w:rsidRPr="00AB5E69" w:rsidRDefault="00934BB5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934BB5" w:rsidRPr="00AB5E69" w:rsidTr="000C76E8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0C7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НПО "</w:t>
            </w:r>
            <w:proofErr w:type="spellStart"/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Дубоссарский</w:t>
            </w:r>
            <w:proofErr w:type="spellEnd"/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профессиональный лицей"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934BB5" w:rsidRPr="00AB5E69" w:rsidTr="000C76E8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0C7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ВПО "Приднестровский государственный институт искусств"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934BB5" w:rsidRPr="00AB5E69" w:rsidTr="000C76E8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0C7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НПО "Тираспольский строительный лицей"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934BB5" w:rsidRPr="00AB5E69" w:rsidTr="000C76E8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0C7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СПО "Тираспольский техникум информатики и права"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934BB5" w:rsidRPr="00AB5E69" w:rsidTr="000C76E8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0C7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</w:t>
            </w:r>
            <w:proofErr w:type="spellStart"/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proofErr w:type="gramStart"/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</w:t>
            </w:r>
            <w:proofErr w:type="gramEnd"/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аменский</w:t>
            </w:r>
            <w:proofErr w:type="spellEnd"/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политехнический техникум"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B5" w:rsidRPr="00AB5E69" w:rsidRDefault="00934BB5" w:rsidP="0093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6A6B81" w:rsidRPr="00AB5E69" w:rsidTr="000C76E8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0C76E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6F7CA2">
            <w:pPr>
              <w:spacing w:after="0" w:line="240" w:lineRule="auto"/>
              <w:ind w:left="-60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6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6F7CA2">
            <w:pPr>
              <w:spacing w:after="0" w:line="240" w:lineRule="auto"/>
              <w:ind w:left="-179" w:right="-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2,7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6B81" w:rsidRPr="00AB5E69" w:rsidRDefault="006A6B81" w:rsidP="00D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B81" w:rsidRPr="00AB5E69" w:rsidRDefault="000C76E8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  <w:r w:rsidR="006A6B81" w:rsidRPr="00AB5E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</w:tbl>
    <w:p w:rsidR="00EC10E7" w:rsidRPr="00D316F9" w:rsidRDefault="00EC10E7" w:rsidP="00C67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E8" w:rsidRPr="00D84906" w:rsidRDefault="000C76E8" w:rsidP="000C76E8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Комиссией Министерства просвещения установлен минимальный порог</w:t>
      </w:r>
      <w:r w:rsidRPr="00D8490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 освоение выпускником основных общеобразовательных программ среднего (полного) образования в соответствии с требованиями государствен</w:t>
      </w:r>
      <w:r w:rsidRPr="00CF6A6C">
        <w:rPr>
          <w:rFonts w:ascii="Times New Roman" w:hAnsi="Times New Roman" w:cs="Times New Roman"/>
          <w:sz w:val="28"/>
          <w:szCs w:val="28"/>
        </w:rPr>
        <w:t>ного образовательного стандарта среднего (полного) общего образования</w:t>
      </w:r>
      <w:r w:rsidRPr="00D84906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количестве 7 первичных баллов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Российской Федерации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- 8)</w:t>
      </w:r>
    </w:p>
    <w:p w:rsidR="000C76E8" w:rsidRPr="00D84906" w:rsidRDefault="000C76E8" w:rsidP="000C76E8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Также установлено следующее соответствие количества баллов, набранных участником ЕГЭ по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литературе 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2013 года, школьным отметкам:</w:t>
      </w:r>
    </w:p>
    <w:p w:rsidR="000C76E8" w:rsidRPr="00D84906" w:rsidRDefault="000C76E8" w:rsidP="000C76E8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«3» -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от 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7 до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 баллов;</w:t>
      </w:r>
    </w:p>
    <w:p w:rsidR="000C76E8" w:rsidRPr="00D84906" w:rsidRDefault="000C76E8" w:rsidP="000C76E8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«4» - от 15 до 28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баллов;</w:t>
      </w:r>
    </w:p>
    <w:p w:rsidR="000C76E8" w:rsidRDefault="000C76E8" w:rsidP="000C76E8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«5» - от 29 до 42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баллов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0C76E8" w:rsidRDefault="000C76E8" w:rsidP="000C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4">
        <w:rPr>
          <w:rFonts w:ascii="Times New Roman" w:hAnsi="Times New Roman" w:cs="Times New Roman"/>
          <w:sz w:val="28"/>
          <w:szCs w:val="28"/>
        </w:rPr>
        <w:t>Доля участников ЕГЭ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C67C74">
        <w:rPr>
          <w:rFonts w:ascii="Times New Roman" w:hAnsi="Times New Roman" w:cs="Times New Roman"/>
          <w:sz w:val="28"/>
          <w:szCs w:val="28"/>
        </w:rPr>
        <w:t xml:space="preserve">, не преодолевших минимальную границу, составила </w:t>
      </w:r>
      <w:r>
        <w:rPr>
          <w:rFonts w:ascii="Times New Roman" w:hAnsi="Times New Roman" w:cs="Times New Roman"/>
          <w:sz w:val="28"/>
          <w:szCs w:val="28"/>
        </w:rPr>
        <w:t xml:space="preserve">19,2% </w:t>
      </w:r>
      <w:r w:rsidRPr="00C67C74">
        <w:rPr>
          <w:rFonts w:ascii="Times New Roman" w:hAnsi="Times New Roman" w:cs="Times New Roman"/>
          <w:sz w:val="28"/>
          <w:szCs w:val="28"/>
        </w:rPr>
        <w:t>от общего числа экзаменуемых (</w:t>
      </w:r>
      <w:r>
        <w:rPr>
          <w:rFonts w:ascii="Times New Roman" w:hAnsi="Times New Roman" w:cs="Times New Roman"/>
          <w:sz w:val="28"/>
          <w:szCs w:val="28"/>
        </w:rPr>
        <w:t>в 2013 - 27,2</w:t>
      </w:r>
      <w:r w:rsidRPr="00C67C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84906">
        <w:rPr>
          <w:rFonts w:ascii="Times New Roman" w:hAnsi="Times New Roman" w:cs="Times New Roman"/>
          <w:sz w:val="28"/>
          <w:szCs w:val="28"/>
        </w:rPr>
        <w:t>в 2012 году – 17,57</w:t>
      </w:r>
      <w:r>
        <w:rPr>
          <w:rFonts w:ascii="Times New Roman" w:hAnsi="Times New Roman" w:cs="Times New Roman"/>
          <w:sz w:val="28"/>
          <w:szCs w:val="28"/>
        </w:rPr>
        <w:t>%). В 2014</w:t>
      </w:r>
      <w:r w:rsidRPr="00C67C7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всего 2 выпускника (3,8%) </w:t>
      </w:r>
      <w:r w:rsidRPr="00C67C74">
        <w:rPr>
          <w:rFonts w:ascii="Times New Roman" w:hAnsi="Times New Roman" w:cs="Times New Roman"/>
          <w:sz w:val="28"/>
          <w:szCs w:val="28"/>
        </w:rPr>
        <w:t xml:space="preserve">набрали от 81 до 100 тестовых </w:t>
      </w:r>
      <w:r>
        <w:rPr>
          <w:rFonts w:ascii="Times New Roman" w:hAnsi="Times New Roman" w:cs="Times New Roman"/>
          <w:sz w:val="28"/>
          <w:szCs w:val="28"/>
        </w:rPr>
        <w:t>баллов (в 2013 году-  4,8%, 2012 г.</w:t>
      </w:r>
      <w:r w:rsidRPr="00C67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6,08%).</w:t>
      </w:r>
    </w:p>
    <w:p w:rsidR="000C76E8" w:rsidRDefault="000C76E8" w:rsidP="000C76E8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FA4FD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оличество участников, набравших до 3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 баллов и получивших «3», осталось на прежнем уровне - 32% ,количество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уча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стников, получивших «4», увеличилось  с 29,6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до 36,5%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,«5» - 15,3%  (2013 г.- 11,2 %) </w:t>
      </w:r>
    </w:p>
    <w:p w:rsidR="000C76E8" w:rsidRPr="00C67C74" w:rsidRDefault="000C76E8" w:rsidP="000C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4">
        <w:rPr>
          <w:rFonts w:ascii="Times New Roman" w:hAnsi="Times New Roman" w:cs="Times New Roman"/>
          <w:sz w:val="28"/>
          <w:szCs w:val="28"/>
        </w:rPr>
        <w:t>Средний тестовый балл участ</w:t>
      </w:r>
      <w:r>
        <w:rPr>
          <w:rFonts w:ascii="Times New Roman" w:hAnsi="Times New Roman" w:cs="Times New Roman"/>
          <w:sz w:val="28"/>
          <w:szCs w:val="28"/>
        </w:rPr>
        <w:t>ников ЕГЭ 2014 г. составил 40,6</w:t>
      </w:r>
      <w:r w:rsidRPr="00C67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6F9" w:rsidRDefault="00D316F9" w:rsidP="00C67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6F9" w:rsidRPr="00D316F9" w:rsidRDefault="00D316F9" w:rsidP="00C67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316F9" w:rsidRPr="00D316F9" w:rsidSect="00615794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827745" w:rsidRPr="0054309D" w:rsidRDefault="002072EB" w:rsidP="0082774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>Т</w:t>
      </w:r>
      <w:r w:rsidR="00827745" w:rsidRPr="002072E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аблица № </w:t>
      </w:r>
      <w:r w:rsidR="000C76E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6</w:t>
      </w:r>
      <w:r w:rsidR="0054309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 xml:space="preserve">  </w:t>
      </w:r>
    </w:p>
    <w:tbl>
      <w:tblPr>
        <w:tblW w:w="8135" w:type="dxa"/>
        <w:jc w:val="center"/>
        <w:tblInd w:w="93" w:type="dxa"/>
        <w:tblLook w:val="04A0" w:firstRow="1" w:lastRow="0" w:firstColumn="1" w:lastColumn="0" w:noHBand="0" w:noVBand="1"/>
      </w:tblPr>
      <w:tblGrid>
        <w:gridCol w:w="2120"/>
        <w:gridCol w:w="1872"/>
        <w:gridCol w:w="1636"/>
        <w:gridCol w:w="1134"/>
        <w:gridCol w:w="1373"/>
      </w:tblGrid>
      <w:tr w:rsidR="00827745" w:rsidRPr="00D84F37" w:rsidTr="00827745">
        <w:trPr>
          <w:trHeight w:val="360"/>
          <w:jc w:val="center"/>
        </w:trPr>
        <w:tc>
          <w:tcPr>
            <w:tcW w:w="8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745" w:rsidRPr="00D84F37" w:rsidRDefault="00827745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Таблица соответствия первичного и тестового балла ЕГЭ </w:t>
            </w:r>
            <w:proofErr w:type="gramStart"/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7745" w:rsidRPr="00D84F37" w:rsidTr="00827745">
        <w:trPr>
          <w:trHeight w:val="360"/>
          <w:jc w:val="center"/>
        </w:trPr>
        <w:tc>
          <w:tcPr>
            <w:tcW w:w="8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745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литературе в 2014</w:t>
            </w:r>
            <w:r w:rsidR="00827745"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827745" w:rsidRPr="00D84F37" w:rsidTr="00827745">
        <w:trPr>
          <w:trHeight w:val="315"/>
          <w:jc w:val="center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745" w:rsidRPr="00D84F37" w:rsidRDefault="00827745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745" w:rsidRPr="00D84F37" w:rsidRDefault="00827745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745" w:rsidRPr="00D84F37" w:rsidRDefault="00827745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3D0FB2" w:rsidRPr="00D84F37" w:rsidTr="003D0FB2">
        <w:trPr>
          <w:trHeight w:val="285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набрали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3D0FB2" w:rsidP="000D3E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2014 г.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2013 г.</w:t>
            </w:r>
          </w:p>
        </w:tc>
      </w:tr>
      <w:tr w:rsidR="003D0FB2" w:rsidRPr="00D84F37" w:rsidTr="003D0FB2">
        <w:trPr>
          <w:trHeight w:val="275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EC1979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3D0FB2" w:rsidRPr="00D84F37" w:rsidTr="003D0FB2">
        <w:trPr>
          <w:trHeight w:val="279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EC1979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EC1979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EC1979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EC1979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EC1979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A6502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EC1979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0C2E49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49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49" w:rsidRPr="00D84F37" w:rsidRDefault="00EA4555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49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E49" w:rsidRPr="00D84F37" w:rsidRDefault="00EC1979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49" w:rsidRPr="00E41098" w:rsidRDefault="00E41098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0C2E49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49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49" w:rsidRPr="00D84F37" w:rsidRDefault="00EA4555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49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E49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E49" w:rsidRPr="00E41098" w:rsidRDefault="00E41098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A6502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A6502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3D0FB2" w:rsidRPr="00D84F37" w:rsidTr="003D0FB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0C2E49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B2" w:rsidRPr="00D84F37" w:rsidRDefault="0077368D" w:rsidP="003D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FB2" w:rsidRPr="00D84F37" w:rsidRDefault="003D0FB2" w:rsidP="0082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827745" w:rsidRPr="00D84F37" w:rsidTr="00EA4555">
        <w:trPr>
          <w:trHeight w:val="300"/>
          <w:jc w:val="center"/>
        </w:trPr>
        <w:tc>
          <w:tcPr>
            <w:tcW w:w="39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45" w:rsidRPr="00D84F37" w:rsidRDefault="00827745" w:rsidP="00827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45" w:rsidRPr="00D84F37" w:rsidRDefault="00827745" w:rsidP="0082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45" w:rsidRPr="00D84F37" w:rsidRDefault="00827745" w:rsidP="0082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745" w:rsidRPr="00D84F37" w:rsidTr="00057D1F">
        <w:trPr>
          <w:trHeight w:val="300"/>
          <w:jc w:val="center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45" w:rsidRPr="00D84F37" w:rsidRDefault="00253919" w:rsidP="00827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45" w:rsidRPr="00D84F37" w:rsidRDefault="00827745" w:rsidP="0082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45" w:rsidRPr="00D84F37" w:rsidRDefault="00827745" w:rsidP="0082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7745" w:rsidRDefault="00827745" w:rsidP="00C67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C41" w:rsidRDefault="005E7C41" w:rsidP="007C38DA">
      <w:pPr>
        <w:sectPr w:rsidR="005E7C41" w:rsidSect="00431AD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E3DE3" w:rsidRDefault="006E3DE3" w:rsidP="006E3DE3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 Анализ выполнения заданий ЕГЭ. Итоги работы предметной комиссии.</w:t>
      </w:r>
    </w:p>
    <w:p w:rsidR="006E3DE3" w:rsidRDefault="006E3DE3" w:rsidP="006E3DE3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В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D1EF7" w:rsidRPr="00AD1EF7" w:rsidRDefault="00E25984" w:rsidP="00E25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</w:t>
      </w:r>
      <w:r w:rsidR="00AD1EF7" w:rsidRPr="00AD1EF7">
        <w:rPr>
          <w:rFonts w:ascii="TimesNewRomanPSMT" w:hAnsi="TimesNewRomanPSMT" w:cs="TimesNewRomanPSMT"/>
          <w:sz w:val="28"/>
          <w:szCs w:val="28"/>
        </w:rPr>
        <w:t>нализ выполнения экзаменационной работы</w:t>
      </w:r>
      <w:r w:rsidR="00E41098">
        <w:rPr>
          <w:rFonts w:ascii="TimesNewRomanPSMT" w:hAnsi="TimesNewRomanPSMT" w:cs="TimesNewRomanPSMT"/>
          <w:sz w:val="28"/>
          <w:szCs w:val="28"/>
        </w:rPr>
        <w:t xml:space="preserve"> на основе содержательных блоков</w:t>
      </w:r>
      <w:r w:rsidR="003D0FB2">
        <w:rPr>
          <w:rFonts w:ascii="TimesNewRomanPSMT" w:hAnsi="TimesNewRomanPSMT" w:cs="TimesNewRomanPSMT"/>
          <w:sz w:val="28"/>
          <w:szCs w:val="28"/>
        </w:rPr>
        <w:t xml:space="preserve"> показал, что выпускники 2014</w:t>
      </w:r>
      <w:r w:rsidR="00AD1EF7" w:rsidRPr="00AD1EF7">
        <w:rPr>
          <w:rFonts w:ascii="TimesNewRomanPSMT" w:hAnsi="TimesNewRomanPSMT" w:cs="TimesNewRomanPSMT"/>
          <w:sz w:val="28"/>
          <w:szCs w:val="28"/>
        </w:rPr>
        <w:t xml:space="preserve"> г. продемонстрировали на экзамене в целом недостаточный уровень освоения всех содержательных линий применительно к базовой части экзамена (задания с кратким ответом)</w:t>
      </w:r>
      <w:r w:rsidR="00EC1979">
        <w:rPr>
          <w:rFonts w:ascii="TimesNewRomanPSMT" w:hAnsi="TimesNewRomanPSMT" w:cs="TimesNewRomanPSMT"/>
          <w:sz w:val="28"/>
          <w:szCs w:val="28"/>
        </w:rPr>
        <w:t xml:space="preserve"> и менее успешно, чем 2013 году. С</w:t>
      </w:r>
      <w:r w:rsidR="00AD1EF7" w:rsidRPr="00AD1EF7">
        <w:rPr>
          <w:rFonts w:ascii="TimesNewRomanPSMT" w:hAnsi="TimesNewRomanPSMT" w:cs="TimesNewRomanPSMT"/>
          <w:sz w:val="28"/>
          <w:szCs w:val="28"/>
        </w:rPr>
        <w:t xml:space="preserve">редний процент выполнения составил </w:t>
      </w:r>
      <w:r w:rsidR="00EA4555" w:rsidRPr="00AD1EF7">
        <w:rPr>
          <w:rFonts w:ascii="TimesNewRomanPSMT" w:hAnsi="TimesNewRomanPSMT" w:cs="TimesNewRomanPSMT"/>
          <w:sz w:val="28"/>
          <w:szCs w:val="28"/>
        </w:rPr>
        <w:t>45</w:t>
      </w:r>
      <w:r w:rsidR="00EA4555">
        <w:rPr>
          <w:rFonts w:ascii="TimesNewRomanPSMT" w:hAnsi="TimesNewRomanPSMT" w:cs="TimesNewRomanPSMT"/>
          <w:sz w:val="28"/>
          <w:szCs w:val="28"/>
        </w:rPr>
        <w:t>,2</w:t>
      </w:r>
      <w:r w:rsidR="00EA4555" w:rsidRPr="00AD1EF7">
        <w:rPr>
          <w:rFonts w:ascii="TimesNewRomanPSMT" w:hAnsi="TimesNewRomanPSMT" w:cs="TimesNewRomanPSMT"/>
          <w:sz w:val="28"/>
          <w:szCs w:val="28"/>
        </w:rPr>
        <w:t>%</w:t>
      </w:r>
      <w:r w:rsidR="00AD1EF7" w:rsidRPr="00AD1EF7">
        <w:rPr>
          <w:rFonts w:ascii="TimesNewRomanPSMT" w:hAnsi="TimesNewRomanPSMT" w:cs="TimesNewRomanPSMT"/>
          <w:sz w:val="28"/>
          <w:szCs w:val="28"/>
        </w:rPr>
        <w:t xml:space="preserve"> (</w:t>
      </w:r>
      <w:r w:rsidR="00FD2F3C">
        <w:rPr>
          <w:rFonts w:ascii="TimesNewRomanPSMT" w:hAnsi="TimesNewRomanPSMT" w:cs="TimesNewRomanPSMT"/>
          <w:sz w:val="28"/>
          <w:szCs w:val="28"/>
        </w:rPr>
        <w:t>для заданий 1 и 2 части). В 2013</w:t>
      </w:r>
      <w:r w:rsidR="00AD1EF7" w:rsidRPr="00AD1EF7">
        <w:rPr>
          <w:rFonts w:ascii="TimesNewRomanPSMT" w:hAnsi="TimesNewRomanPSMT" w:cs="TimesNewRomanPSMT"/>
          <w:sz w:val="28"/>
          <w:szCs w:val="28"/>
        </w:rPr>
        <w:t xml:space="preserve"> году этот показатель был равен</w:t>
      </w:r>
      <w:r w:rsidR="00EA4555">
        <w:rPr>
          <w:rFonts w:ascii="TimesNewRomanPSMT" w:hAnsi="TimesNewRomanPSMT" w:cs="TimesNewRomanPSMT"/>
          <w:sz w:val="28"/>
          <w:szCs w:val="28"/>
        </w:rPr>
        <w:t xml:space="preserve"> 53,8</w:t>
      </w:r>
      <w:r w:rsidR="00EC1979">
        <w:rPr>
          <w:rFonts w:ascii="TimesNewRomanPSMT" w:hAnsi="TimesNewRomanPSMT" w:cs="TimesNewRomanPSMT"/>
          <w:sz w:val="28"/>
          <w:szCs w:val="28"/>
        </w:rPr>
        <w:t xml:space="preserve">, в 2012 - </w:t>
      </w:r>
      <w:r w:rsidR="00EA4555">
        <w:rPr>
          <w:rFonts w:ascii="TimesNewRomanPSMT" w:hAnsi="TimesNewRomanPSMT" w:cs="TimesNewRomanPSMT"/>
          <w:sz w:val="28"/>
          <w:szCs w:val="28"/>
        </w:rPr>
        <w:t xml:space="preserve"> </w:t>
      </w:r>
      <w:r w:rsidR="00EC1979">
        <w:rPr>
          <w:rFonts w:ascii="TimesNewRomanPSMT" w:hAnsi="TimesNewRomanPSMT" w:cs="TimesNewRomanPSMT"/>
          <w:sz w:val="28"/>
          <w:szCs w:val="28"/>
        </w:rPr>
        <w:t>45</w:t>
      </w:r>
      <w:r w:rsidR="00EA4555" w:rsidRPr="00AD1EF7">
        <w:rPr>
          <w:rFonts w:ascii="TimesNewRomanPSMT" w:hAnsi="TimesNewRomanPSMT" w:cs="TimesNewRomanPSMT"/>
          <w:sz w:val="28"/>
          <w:szCs w:val="28"/>
        </w:rPr>
        <w:t>%</w:t>
      </w:r>
      <w:r w:rsidR="00AD1EF7" w:rsidRPr="00AD1EF7">
        <w:rPr>
          <w:rFonts w:ascii="TimesNewRomanPSMT" w:hAnsi="TimesNewRomanPSMT" w:cs="TimesNewRomanPSMT"/>
          <w:sz w:val="28"/>
          <w:szCs w:val="28"/>
        </w:rPr>
        <w:t>.</w:t>
      </w:r>
    </w:p>
    <w:p w:rsidR="00E25984" w:rsidRDefault="00EA4555" w:rsidP="000C7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задания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="00E25984" w:rsidRPr="00E25984">
        <w:rPr>
          <w:rFonts w:ascii="Times New Roman" w:hAnsi="Times New Roman" w:cs="Times New Roman"/>
          <w:sz w:val="28"/>
          <w:szCs w:val="28"/>
        </w:rPr>
        <w:t>ыпускник выбирает только один из вопросов и дает на него ответ в форме сочинения, обосновывая свои суждения обращением к произведению (по памяти). Работа такого типа дает выпускнику возможность выразить свое отношение к проблемам, поднимаемым писателем, понимание художественного своеобразия произведения</w:t>
      </w:r>
    </w:p>
    <w:p w:rsidR="00E41098" w:rsidRPr="00E41098" w:rsidRDefault="00E41098" w:rsidP="000C7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1098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C76E8">
        <w:rPr>
          <w:rFonts w:ascii="Times New Roman" w:hAnsi="Times New Roman" w:cs="Times New Roman"/>
          <w:b/>
          <w:i/>
          <w:sz w:val="24"/>
          <w:szCs w:val="24"/>
        </w:rPr>
        <w:t>7</w:t>
      </w:r>
    </w:p>
    <w:tbl>
      <w:tblPr>
        <w:tblW w:w="9644" w:type="dxa"/>
        <w:jc w:val="center"/>
        <w:tblInd w:w="-569" w:type="dxa"/>
        <w:tblLook w:val="04A0" w:firstRow="1" w:lastRow="0" w:firstColumn="1" w:lastColumn="0" w:noHBand="0" w:noVBand="1"/>
      </w:tblPr>
      <w:tblGrid>
        <w:gridCol w:w="1540"/>
        <w:gridCol w:w="2094"/>
        <w:gridCol w:w="1882"/>
        <w:gridCol w:w="1851"/>
        <w:gridCol w:w="2277"/>
      </w:tblGrid>
      <w:tr w:rsidR="002038B6" w:rsidRPr="002038B6" w:rsidTr="000C76E8">
        <w:trPr>
          <w:trHeight w:val="285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38B6" w:rsidRPr="002038B6" w:rsidRDefault="002038B6" w:rsidP="000C76E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0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8B6" w:rsidRPr="002038B6" w:rsidRDefault="002038B6" w:rsidP="000C76E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0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8B6" w:rsidRPr="002038B6" w:rsidRDefault="002038B6" w:rsidP="000C76E8">
            <w:pPr>
              <w:spacing w:after="0" w:line="240" w:lineRule="auto"/>
              <w:ind w:left="-109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0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38B6" w:rsidRPr="002038B6" w:rsidTr="000C76E8">
        <w:trPr>
          <w:trHeight w:val="345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57,26%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44,59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с выбором ответов:</w:t>
            </w:r>
          </w:p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B6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проблематика, герои и события, художественные приемы, различные виды тропов</w:t>
            </w:r>
          </w:p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461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47,75%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58,06%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53,38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53,51%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441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46,96%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44,59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371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34,19%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B9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50,44%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42,57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B10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36,70%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41,89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B11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39,47%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8B6" w:rsidRPr="002038B6" w:rsidTr="000C76E8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B12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44,04%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8B6" w:rsidRPr="002038B6" w:rsidRDefault="002038B6" w:rsidP="000C7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76E8" w:rsidRDefault="000C76E8" w:rsidP="006E3DE3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3DE3" w:rsidRDefault="006E3DE3" w:rsidP="006E3DE3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С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B70380" w:rsidRPr="00B70380" w:rsidRDefault="0077368D" w:rsidP="006A6B8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68D">
        <w:rPr>
          <w:rFonts w:ascii="Times New Roman" w:hAnsi="Times New Roman" w:cs="Times New Roman"/>
          <w:spacing w:val="-1"/>
          <w:sz w:val="28"/>
          <w:szCs w:val="28"/>
        </w:rPr>
        <w:t>Эти</w:t>
      </w:r>
      <w:r w:rsidRPr="007736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задания</w:t>
      </w:r>
      <w:r w:rsidRPr="007736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опираются</w:t>
      </w:r>
      <w:r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традиции</w:t>
      </w:r>
      <w:r w:rsidR="00B70380">
        <w:rPr>
          <w:rFonts w:ascii="Times New Roman" w:hAnsi="Times New Roman" w:cs="Times New Roman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изучения</w:t>
      </w:r>
      <w:r w:rsidRPr="007736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курса</w:t>
      </w:r>
      <w:r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литературы</w:t>
      </w:r>
      <w:r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и</w:t>
      </w:r>
      <w:r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написания</w:t>
      </w:r>
      <w:r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сочинений</w:t>
      </w:r>
      <w:r w:rsidRPr="007736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литературную</w:t>
      </w:r>
      <w:r w:rsidRPr="0077368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тему.</w:t>
      </w:r>
      <w:r w:rsidRPr="0077368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Следует</w:t>
      </w:r>
      <w:r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отметить,</w:t>
      </w:r>
      <w:r w:rsidRPr="0077368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что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они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рассчитаны</w:t>
      </w:r>
      <w:r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«сильного»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выпускника: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предполагается,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что</w:t>
      </w:r>
      <w:r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с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ними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должны</w:t>
      </w:r>
      <w:r w:rsid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справиться</w:t>
      </w:r>
      <w:r w:rsidRPr="007736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и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выпускники</w:t>
      </w:r>
      <w:r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с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хорошей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z w:val="28"/>
          <w:szCs w:val="28"/>
        </w:rPr>
        <w:t>и</w:t>
      </w:r>
      <w:r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удовлетворительной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подготовкой</w:t>
      </w:r>
      <w:r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7368D">
        <w:rPr>
          <w:rFonts w:ascii="Times New Roman" w:hAnsi="Times New Roman" w:cs="Times New Roman"/>
          <w:spacing w:val="-1"/>
          <w:sz w:val="28"/>
          <w:szCs w:val="28"/>
        </w:rPr>
        <w:t>предмету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B70380" w:rsidRPr="00B703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0380">
        <w:rPr>
          <w:rFonts w:ascii="Times New Roman" w:hAnsi="Times New Roman" w:cs="Times New Roman"/>
          <w:spacing w:val="-1"/>
          <w:sz w:val="28"/>
          <w:szCs w:val="28"/>
        </w:rPr>
        <w:t>труд</w:t>
      </w:r>
      <w:r w:rsidR="00B70380" w:rsidRPr="00B70380">
        <w:rPr>
          <w:rFonts w:ascii="Times New Roman" w:hAnsi="Times New Roman" w:cs="Times New Roman"/>
          <w:sz w:val="28"/>
          <w:szCs w:val="28"/>
        </w:rPr>
        <w:t>ными</w:t>
      </w:r>
      <w:r w:rsidR="00B70380" w:rsidRPr="00B703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для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этих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="00B70380" w:rsidRPr="00B703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оказались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 w:rsidR="00B70380" w:rsidRPr="00B703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Start"/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2</w:t>
      </w:r>
      <w:proofErr w:type="gramEnd"/>
      <w:r w:rsidR="00B70380" w:rsidRPr="00B703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и</w:t>
      </w:r>
      <w:r w:rsidR="00B70380" w:rsidRPr="00B703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С4,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рассчитанные</w:t>
      </w:r>
      <w:r w:rsidR="00B70380" w:rsidRPr="00B703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включение</w:t>
      </w:r>
      <w:r w:rsidR="00B70380" w:rsidRPr="00B703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70380">
        <w:rPr>
          <w:rFonts w:ascii="Times New Roman" w:hAnsi="Times New Roman" w:cs="Times New Roman"/>
          <w:spacing w:val="-1"/>
          <w:sz w:val="28"/>
          <w:szCs w:val="28"/>
        </w:rPr>
        <w:t>анализи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руемого</w:t>
      </w:r>
      <w:r w:rsidR="00B70380" w:rsidRPr="00B703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художественного</w:t>
      </w:r>
      <w:r w:rsidR="00B70380"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произведения</w:t>
      </w:r>
      <w:r w:rsidR="00B70380"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(отрывка)</w:t>
      </w:r>
      <w:r w:rsidR="00B70380" w:rsidRPr="00B703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в</w:t>
      </w:r>
      <w:r w:rsidR="00B70380" w:rsidRPr="00B703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литературный</w:t>
      </w:r>
      <w:r w:rsidR="00B70380"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контекст.</w:t>
      </w:r>
    </w:p>
    <w:p w:rsidR="00B70380" w:rsidRDefault="00B70380" w:rsidP="00B703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критериям). </w:t>
      </w:r>
    </w:p>
    <w:p w:rsidR="00B70380" w:rsidRPr="00B70380" w:rsidRDefault="00B70380" w:rsidP="00B703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7038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B7038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анализе</w:t>
      </w:r>
      <w:r w:rsidRPr="00B703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литературного</w:t>
      </w:r>
      <w:r w:rsidRPr="00B703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материала</w:t>
      </w:r>
      <w:r w:rsidRPr="00B703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выпускники</w:t>
      </w:r>
      <w:r w:rsidRPr="00B703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демонстрировали</w:t>
      </w:r>
      <w:r w:rsidRPr="00B703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B70380">
        <w:rPr>
          <w:rFonts w:ascii="Times New Roman" w:hAnsi="Times New Roman" w:cs="Times New Roman"/>
          <w:sz w:val="28"/>
          <w:szCs w:val="28"/>
        </w:rPr>
        <w:t>достаточное</w:t>
      </w:r>
      <w:r w:rsidRPr="00B7038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владен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7038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4"/>
          <w:sz w:val="28"/>
          <w:szCs w:val="28"/>
        </w:rPr>
        <w:t>текстом х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удожественного</w:t>
      </w:r>
      <w:r w:rsidRPr="00B7038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ния,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в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аргументации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их </w:t>
      </w:r>
      <w:r w:rsidRPr="00B70380">
        <w:rPr>
          <w:rFonts w:ascii="Times New Roman" w:hAnsi="Times New Roman" w:cs="Times New Roman"/>
          <w:sz w:val="28"/>
          <w:szCs w:val="28"/>
        </w:rPr>
        <w:t>ответов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преобладал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пересказ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с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минимальным</w:t>
      </w:r>
      <w:r w:rsidRPr="00B703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комментарием.</w:t>
      </w:r>
    </w:p>
    <w:p w:rsidR="00B70380" w:rsidRPr="00B70380" w:rsidRDefault="00B70380" w:rsidP="00B703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B70380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экзамена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указывают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на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то,</w:t>
      </w:r>
      <w:r w:rsidRPr="00B703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что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недочеты,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допущенные</w:t>
      </w:r>
      <w:r w:rsidRPr="00B703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экзаменуемыми</w:t>
      </w:r>
      <w:r w:rsidRPr="00B703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написании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сочинения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(часть</w:t>
      </w:r>
      <w:r w:rsidRPr="00B70380">
        <w:rPr>
          <w:rFonts w:ascii="Times New Roman" w:hAnsi="Times New Roman" w:cs="Times New Roman"/>
          <w:sz w:val="28"/>
          <w:szCs w:val="28"/>
        </w:rPr>
        <w:t xml:space="preserve"> 3)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и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ответов</w:t>
      </w:r>
      <w:r w:rsidRPr="00B70380">
        <w:rPr>
          <w:rFonts w:ascii="Times New Roman" w:hAnsi="Times New Roman" w:cs="Times New Roman"/>
          <w:sz w:val="28"/>
          <w:szCs w:val="28"/>
        </w:rPr>
        <w:t xml:space="preserve"> в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объеме 5–10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предложений (С1–С4), </w:t>
      </w:r>
      <w:r w:rsidRPr="00B70380">
        <w:rPr>
          <w:rFonts w:ascii="Times New Roman" w:hAnsi="Times New Roman" w:cs="Times New Roman"/>
          <w:sz w:val="28"/>
          <w:szCs w:val="28"/>
        </w:rPr>
        <w:t>связаны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с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таточной</w:t>
      </w:r>
      <w:r w:rsidRPr="00B703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70380">
        <w:rPr>
          <w:rFonts w:ascii="Times New Roman" w:hAnsi="Times New Roman" w:cs="Times New Roman"/>
          <w:spacing w:val="-1"/>
          <w:sz w:val="28"/>
          <w:szCs w:val="28"/>
        </w:rPr>
        <w:t>сформированностью</w:t>
      </w:r>
      <w:proofErr w:type="spellEnd"/>
      <w:r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умений:</w:t>
      </w:r>
      <w:r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lastRenderedPageBreak/>
        <w:t>анализировать</w:t>
      </w:r>
      <w:r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и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интерпретировать</w:t>
      </w:r>
      <w:r w:rsidRPr="00B703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художественное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</w:t>
      </w:r>
      <w:r w:rsidRPr="00B70380">
        <w:rPr>
          <w:rFonts w:ascii="Times New Roman" w:hAnsi="Times New Roman" w:cs="Times New Roman"/>
          <w:sz w:val="28"/>
          <w:szCs w:val="28"/>
        </w:rPr>
        <w:t>изведение</w:t>
      </w:r>
      <w:r w:rsidRPr="00B703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в</w:t>
      </w:r>
      <w:r w:rsidRPr="00B703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его</w:t>
      </w:r>
      <w:r w:rsidRPr="00B703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B70380">
        <w:rPr>
          <w:rFonts w:ascii="Times New Roman" w:hAnsi="Times New Roman" w:cs="Times New Roman"/>
          <w:spacing w:val="-1"/>
          <w:sz w:val="28"/>
          <w:szCs w:val="28"/>
        </w:rPr>
        <w:t>родо</w:t>
      </w:r>
      <w:proofErr w:type="spellEnd"/>
      <w:r w:rsidRPr="00B70380">
        <w:rPr>
          <w:rFonts w:ascii="Times New Roman" w:hAnsi="Times New Roman" w:cs="Times New Roman"/>
          <w:spacing w:val="-1"/>
          <w:sz w:val="28"/>
          <w:szCs w:val="28"/>
        </w:rPr>
        <w:t>-жанровой</w:t>
      </w:r>
      <w:r w:rsidRPr="00B703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специфике;</w:t>
      </w:r>
      <w:r w:rsidRPr="00B703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сопоставлять</w:t>
      </w:r>
      <w:r w:rsidRPr="00B703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литературные</w:t>
      </w:r>
      <w:r w:rsidRPr="00B703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произведения,</w:t>
      </w:r>
      <w:r w:rsidRPr="00B703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явления</w:t>
      </w:r>
      <w:r w:rsidRPr="00B70380">
        <w:rPr>
          <w:rFonts w:ascii="Times New Roman" w:hAnsi="Times New Roman" w:cs="Times New Roman"/>
          <w:spacing w:val="20"/>
          <w:w w:val="99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и</w:t>
      </w:r>
      <w:r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факты,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опираясь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общее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представление </w:t>
      </w:r>
      <w:r w:rsidRPr="00B70380">
        <w:rPr>
          <w:rFonts w:ascii="Times New Roman" w:hAnsi="Times New Roman" w:cs="Times New Roman"/>
          <w:sz w:val="28"/>
          <w:szCs w:val="28"/>
        </w:rPr>
        <w:t>об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историко-культурном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контексте;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осмысливать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1"/>
          <w:sz w:val="28"/>
          <w:szCs w:val="28"/>
        </w:rPr>
        <w:t>их</w:t>
      </w:r>
      <w:r w:rsidRPr="00B703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место</w:t>
      </w:r>
      <w:r w:rsidRPr="00B703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и</w:t>
      </w:r>
      <w:r w:rsidRPr="00B703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роль</w:t>
      </w:r>
      <w:r w:rsidRPr="00B703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в</w:t>
      </w:r>
      <w:r w:rsidRPr="00B703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историко-литературном</w:t>
      </w:r>
      <w:r w:rsidRPr="00B703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процессе;</w:t>
      </w:r>
      <w:proofErr w:type="gramEnd"/>
      <w:r w:rsidRPr="00B703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строить</w:t>
      </w:r>
      <w:r w:rsidRPr="00B703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письменное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монологическое</w:t>
      </w:r>
      <w:r w:rsidRPr="00B703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выска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зывание</w:t>
      </w:r>
      <w:r w:rsidRPr="00B703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703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литературную</w:t>
      </w:r>
      <w:r w:rsidRPr="00B703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тему.</w:t>
      </w:r>
    </w:p>
    <w:p w:rsidR="006243D7" w:rsidRPr="00E25984" w:rsidRDefault="006243D7" w:rsidP="0062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984">
        <w:rPr>
          <w:rFonts w:ascii="Times New Roman" w:hAnsi="Times New Roman" w:cs="Times New Roman"/>
          <w:sz w:val="28"/>
          <w:szCs w:val="28"/>
        </w:rPr>
        <w:t xml:space="preserve">Написание сочинения </w:t>
      </w:r>
      <w:r>
        <w:rPr>
          <w:rFonts w:ascii="Times New Roman" w:hAnsi="Times New Roman" w:cs="Times New Roman"/>
          <w:sz w:val="28"/>
          <w:szCs w:val="28"/>
        </w:rPr>
        <w:t xml:space="preserve">(часть С5) </w:t>
      </w:r>
      <w:r w:rsidRPr="00E25984">
        <w:rPr>
          <w:rFonts w:ascii="Times New Roman" w:hAnsi="Times New Roman" w:cs="Times New Roman"/>
          <w:sz w:val="28"/>
          <w:szCs w:val="28"/>
        </w:rPr>
        <w:t>требует большой меры познавательной самостоятельности и в наибольшей степени отвечает специфике литературы как вида искусства и учебной дисциплины, ставящей своими целями формирование квалифицированного читателя с развитым эстетическим вкусом и потребностью к духовно-нравственному и культурному развитию.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Неудачное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С5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или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отказ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от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его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выполнения</w:t>
      </w:r>
      <w:r w:rsidR="00B70380" w:rsidRPr="00B703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можно </w:t>
      </w:r>
      <w:r w:rsidR="00B70380">
        <w:rPr>
          <w:rFonts w:ascii="Times New Roman" w:hAnsi="Times New Roman" w:cs="Times New Roman"/>
          <w:sz w:val="28"/>
          <w:szCs w:val="28"/>
        </w:rPr>
        <w:t>рассматри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вать</w:t>
      </w:r>
      <w:r w:rsidR="00B70380" w:rsidRPr="00B7038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как</w:t>
      </w:r>
      <w:r w:rsidR="00B70380" w:rsidRPr="00B703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70380">
        <w:rPr>
          <w:rFonts w:ascii="Times New Roman" w:hAnsi="Times New Roman" w:cs="Times New Roman"/>
          <w:sz w:val="28"/>
          <w:szCs w:val="28"/>
        </w:rPr>
        <w:t xml:space="preserve">существенно низкий </w:t>
      </w:r>
      <w:r w:rsidR="00B70380" w:rsidRPr="00B70380">
        <w:rPr>
          <w:rFonts w:ascii="Times New Roman" w:hAnsi="Times New Roman" w:cs="Times New Roman"/>
          <w:sz w:val="28"/>
          <w:szCs w:val="28"/>
        </w:rPr>
        <w:t>приз</w:t>
      </w:r>
      <w:r w:rsidR="00B70380">
        <w:rPr>
          <w:rFonts w:ascii="Times New Roman" w:hAnsi="Times New Roman" w:cs="Times New Roman"/>
          <w:sz w:val="28"/>
          <w:szCs w:val="28"/>
        </w:rPr>
        <w:t>н</w:t>
      </w:r>
      <w:r w:rsidR="00B70380" w:rsidRPr="00B70380">
        <w:rPr>
          <w:rFonts w:ascii="Times New Roman" w:hAnsi="Times New Roman" w:cs="Times New Roman"/>
          <w:sz w:val="28"/>
          <w:szCs w:val="28"/>
        </w:rPr>
        <w:t>ак</w:t>
      </w:r>
      <w:r w:rsidR="00B70380" w:rsidRPr="00B7038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="00B70380" w:rsidRPr="00B7038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подготовки</w:t>
      </w:r>
      <w:r w:rsidR="00B70380" w:rsidRPr="00B703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="00B70380" w:rsidRPr="00B70380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="00B70380">
        <w:rPr>
          <w:rFonts w:ascii="Times New Roman" w:hAnsi="Times New Roman" w:cs="Times New Roman"/>
          <w:sz w:val="28"/>
          <w:szCs w:val="28"/>
        </w:rPr>
        <w:t>.</w:t>
      </w:r>
      <w:r w:rsidR="00B70380" w:rsidRPr="00B703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70380" w:rsidRPr="00E25984">
        <w:rPr>
          <w:rFonts w:ascii="Times New Roman" w:hAnsi="Times New Roman" w:cs="Times New Roman"/>
          <w:sz w:val="28"/>
          <w:szCs w:val="28"/>
        </w:rPr>
        <w:t>Не приступили к</w:t>
      </w:r>
      <w:r w:rsidR="006A6B81">
        <w:rPr>
          <w:rFonts w:ascii="Times New Roman" w:hAnsi="Times New Roman" w:cs="Times New Roman"/>
          <w:sz w:val="28"/>
          <w:szCs w:val="28"/>
        </w:rPr>
        <w:t>о всем</w:t>
      </w:r>
      <w:r w:rsidR="00B70380" w:rsidRPr="00E25984">
        <w:rPr>
          <w:rFonts w:ascii="Times New Roman" w:hAnsi="Times New Roman" w:cs="Times New Roman"/>
          <w:sz w:val="28"/>
          <w:szCs w:val="28"/>
        </w:rPr>
        <w:t xml:space="preserve"> </w:t>
      </w:r>
      <w:r w:rsidR="00B70380">
        <w:rPr>
          <w:rFonts w:ascii="Times New Roman" w:hAnsi="Times New Roman" w:cs="Times New Roman"/>
          <w:sz w:val="28"/>
          <w:szCs w:val="28"/>
        </w:rPr>
        <w:t>заданиям</w:t>
      </w:r>
      <w:proofErr w:type="gramStart"/>
      <w:r w:rsidR="00B70380">
        <w:rPr>
          <w:rFonts w:ascii="Times New Roman" w:hAnsi="Times New Roman" w:cs="Times New Roman"/>
          <w:sz w:val="28"/>
          <w:szCs w:val="28"/>
        </w:rPr>
        <w:t xml:space="preserve"> </w:t>
      </w:r>
      <w:r w:rsidR="00B70380" w:rsidRPr="00E259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0380" w:rsidRPr="00E25984">
        <w:rPr>
          <w:rFonts w:ascii="Times New Roman" w:hAnsi="Times New Roman" w:cs="Times New Roman"/>
          <w:sz w:val="28"/>
          <w:szCs w:val="28"/>
        </w:rPr>
        <w:t xml:space="preserve"> </w:t>
      </w:r>
      <w:r w:rsidR="00B70380">
        <w:rPr>
          <w:rFonts w:ascii="Times New Roman" w:hAnsi="Times New Roman" w:cs="Times New Roman"/>
          <w:sz w:val="28"/>
          <w:szCs w:val="28"/>
        </w:rPr>
        <w:t xml:space="preserve">– только 5 экзаменуемых 1% (2013 г. - </w:t>
      </w:r>
      <w:r w:rsidR="00B70380" w:rsidRPr="00E25984">
        <w:rPr>
          <w:rFonts w:ascii="Times New Roman" w:hAnsi="Times New Roman" w:cs="Times New Roman"/>
          <w:sz w:val="28"/>
          <w:szCs w:val="28"/>
        </w:rPr>
        <w:t>4 %</w:t>
      </w:r>
      <w:r w:rsidR="00B703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20F5" w:rsidRPr="00B70380" w:rsidRDefault="00204109" w:rsidP="00B70380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BC48D7">
        <w:rPr>
          <w:rFonts w:ascii="Times New Roman" w:hAnsi="Times New Roman" w:cs="Times New Roman"/>
          <w:sz w:val="28"/>
          <w:szCs w:val="28"/>
        </w:rPr>
        <w:t>Проведенный анализ показал, что для значительной части выпускников существенной проблемой является слабое знание содержания анализируемого произведения, незнание ключевых цитат из программных произведений, неумение аргументировать свои суждения, привлекая для этого теоретико-литературные знания и те</w:t>
      </w:r>
      <w:proofErr w:type="gramStart"/>
      <w:r w:rsidRPr="00BC48D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C48D7">
        <w:rPr>
          <w:rFonts w:ascii="Times New Roman" w:hAnsi="Times New Roman" w:cs="Times New Roman"/>
          <w:sz w:val="28"/>
          <w:szCs w:val="28"/>
        </w:rPr>
        <w:t>оизведения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7C41">
        <w:rPr>
          <w:rFonts w:ascii="TimesNewRomanPSMT" w:hAnsi="TimesNewRomanPSMT" w:cs="TimesNewRomanPSMT"/>
          <w:sz w:val="28"/>
          <w:szCs w:val="28"/>
        </w:rPr>
        <w:t>Выпускники 2014</w:t>
      </w:r>
      <w:r w:rsidRPr="00FA4FD7">
        <w:rPr>
          <w:rFonts w:ascii="TimesNewRomanPSMT" w:hAnsi="TimesNewRomanPSMT" w:cs="TimesNewRomanPSMT"/>
          <w:sz w:val="28"/>
          <w:szCs w:val="28"/>
        </w:rPr>
        <w:t xml:space="preserve"> г. показали недостаточное умение создавать собственное речевое высказывание</w:t>
      </w:r>
      <w:r>
        <w:rPr>
          <w:rFonts w:ascii="TimesNewRomanPSMT" w:hAnsi="TimesNewRomanPSMT" w:cs="TimesNewRomanPSMT"/>
          <w:sz w:val="28"/>
          <w:szCs w:val="28"/>
        </w:rPr>
        <w:t>, н</w:t>
      </w:r>
      <w:r w:rsidRPr="00FA4FD7">
        <w:rPr>
          <w:rFonts w:ascii="TimesNewRomanPSMT" w:hAnsi="TimesNewRomanPSMT" w:cs="TimesNewRomanPSMT"/>
          <w:sz w:val="28"/>
          <w:szCs w:val="28"/>
        </w:rPr>
        <w:t>аиболее низкими оказались результаты выполнения заданий, требующих рассмотрения произведения в литературном контексте (С</w:t>
      </w:r>
      <w:proofErr w:type="gramStart"/>
      <w:r w:rsidRPr="00FA4FD7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Pr="00FA4FD7">
        <w:rPr>
          <w:rFonts w:ascii="TimesNewRomanPSMT" w:hAnsi="TimesNewRomanPSMT" w:cs="TimesNewRomanPSMT"/>
          <w:sz w:val="28"/>
          <w:szCs w:val="28"/>
        </w:rPr>
        <w:t xml:space="preserve"> и С4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:rsidR="000C76E8" w:rsidRDefault="000C76E8" w:rsidP="006E3D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E3" w:rsidRDefault="006E3DE3" w:rsidP="006E3D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Итоги работы Конфликтной комиссии. </w:t>
      </w:r>
    </w:p>
    <w:p w:rsidR="00FD2F3C" w:rsidRDefault="006E3DE3" w:rsidP="00FD2F3C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31DD">
        <w:rPr>
          <w:rFonts w:ascii="Times New Roman" w:hAnsi="Times New Roman" w:cs="Times New Roman"/>
          <w:sz w:val="28"/>
          <w:szCs w:val="28"/>
        </w:rPr>
        <w:t xml:space="preserve"> 2014 году</w:t>
      </w:r>
      <w:r w:rsidR="00C01262">
        <w:rPr>
          <w:rFonts w:ascii="Times New Roman" w:hAnsi="Times New Roman" w:cs="Times New Roman"/>
          <w:sz w:val="28"/>
          <w:szCs w:val="28"/>
        </w:rPr>
        <w:t xml:space="preserve"> апелляцию на работу по литературе подали 5 выпускников, т.е. 9,6</w:t>
      </w:r>
      <w:r w:rsidRPr="000131DD">
        <w:rPr>
          <w:rFonts w:ascii="Times New Roman" w:hAnsi="Times New Roman" w:cs="Times New Roman"/>
          <w:sz w:val="28"/>
          <w:szCs w:val="28"/>
        </w:rPr>
        <w:t>%</w:t>
      </w:r>
      <w:r w:rsidR="00C01262">
        <w:rPr>
          <w:rFonts w:ascii="Times New Roman" w:hAnsi="Times New Roman" w:cs="Times New Roman"/>
          <w:sz w:val="28"/>
          <w:szCs w:val="28"/>
        </w:rPr>
        <w:t xml:space="preserve"> от числа участвующих, все 5 были удовлетворены. Связано это с тем, что Конфликтная комиссия засчитала ответы</w:t>
      </w:r>
      <w:r w:rsidR="00242728"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Start"/>
      <w:r w:rsidR="002427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01262">
        <w:rPr>
          <w:rFonts w:ascii="Times New Roman" w:hAnsi="Times New Roman" w:cs="Times New Roman"/>
          <w:sz w:val="28"/>
          <w:szCs w:val="28"/>
        </w:rPr>
        <w:t xml:space="preserve">, которые были указаны участниками ЕГЭ </w:t>
      </w:r>
      <w:r w:rsidR="00242728">
        <w:rPr>
          <w:rFonts w:ascii="Times New Roman" w:hAnsi="Times New Roman" w:cs="Times New Roman"/>
          <w:sz w:val="28"/>
          <w:szCs w:val="28"/>
        </w:rPr>
        <w:t xml:space="preserve">с отклонениями в грамматической форме. Например, вместо слова </w:t>
      </w:r>
      <w:proofErr w:type="gramStart"/>
      <w:r w:rsidR="00242728" w:rsidRPr="00242728">
        <w:rPr>
          <w:rFonts w:ascii="Times New Roman" w:hAnsi="Times New Roman" w:cs="Times New Roman"/>
          <w:i/>
          <w:sz w:val="28"/>
          <w:szCs w:val="28"/>
        </w:rPr>
        <w:t>перекрестная</w:t>
      </w:r>
      <w:proofErr w:type="gramEnd"/>
      <w:r w:rsidR="00242728">
        <w:rPr>
          <w:rFonts w:ascii="Times New Roman" w:hAnsi="Times New Roman" w:cs="Times New Roman"/>
          <w:sz w:val="28"/>
          <w:szCs w:val="28"/>
        </w:rPr>
        <w:t xml:space="preserve"> (необходимо было указать вид рифмовки анализируемого стихотворения) выпускник писал в бланке ответов </w:t>
      </w:r>
      <w:r w:rsidR="00242728" w:rsidRPr="00242728">
        <w:rPr>
          <w:rFonts w:ascii="Times New Roman" w:hAnsi="Times New Roman" w:cs="Times New Roman"/>
          <w:i/>
          <w:sz w:val="28"/>
          <w:szCs w:val="28"/>
        </w:rPr>
        <w:t>перекрестный</w:t>
      </w:r>
      <w:r w:rsidR="00242728">
        <w:rPr>
          <w:rFonts w:ascii="Times New Roman" w:hAnsi="Times New Roman" w:cs="Times New Roman"/>
          <w:sz w:val="28"/>
          <w:szCs w:val="28"/>
        </w:rPr>
        <w:t xml:space="preserve">. </w:t>
      </w:r>
      <w:r w:rsidRPr="0001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728">
        <w:rPr>
          <w:rFonts w:ascii="Times New Roman" w:hAnsi="Times New Roman" w:cs="Times New Roman"/>
          <w:sz w:val="28"/>
          <w:szCs w:val="28"/>
        </w:rPr>
        <w:t>2013</w:t>
      </w:r>
      <w:r w:rsidRPr="000131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F3C">
        <w:rPr>
          <w:rFonts w:ascii="Times New Roman" w:hAnsi="Times New Roman" w:cs="Times New Roman"/>
          <w:sz w:val="28"/>
          <w:szCs w:val="28"/>
        </w:rPr>
        <w:t xml:space="preserve"> подано 11</w:t>
      </w:r>
      <w:r w:rsidRPr="000131DD">
        <w:rPr>
          <w:rFonts w:ascii="Times New Roman" w:hAnsi="Times New Roman" w:cs="Times New Roman"/>
          <w:sz w:val="28"/>
          <w:szCs w:val="28"/>
        </w:rPr>
        <w:t xml:space="preserve"> апелл</w:t>
      </w:r>
      <w:r w:rsidR="00FD2F3C">
        <w:rPr>
          <w:rFonts w:ascii="Times New Roman" w:hAnsi="Times New Roman" w:cs="Times New Roman"/>
          <w:sz w:val="28"/>
          <w:szCs w:val="28"/>
        </w:rPr>
        <w:t>яций, т.е. 12,1</w:t>
      </w:r>
      <w:r>
        <w:rPr>
          <w:rFonts w:ascii="Times New Roman" w:hAnsi="Times New Roman" w:cs="Times New Roman"/>
          <w:sz w:val="28"/>
          <w:szCs w:val="28"/>
        </w:rPr>
        <w:t xml:space="preserve">% от экзаменуемых. </w:t>
      </w:r>
      <w:r w:rsidRPr="000131DD">
        <w:rPr>
          <w:rFonts w:ascii="Times New Roman" w:hAnsi="Times New Roman" w:cs="Times New Roman"/>
          <w:sz w:val="28"/>
          <w:szCs w:val="28"/>
        </w:rPr>
        <w:t>удов</w:t>
      </w:r>
      <w:r w:rsidR="00FD2F3C">
        <w:rPr>
          <w:rFonts w:ascii="Times New Roman" w:hAnsi="Times New Roman" w:cs="Times New Roman"/>
          <w:sz w:val="28"/>
          <w:szCs w:val="28"/>
        </w:rPr>
        <w:t>летворено 72,7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FD2F3C">
        <w:rPr>
          <w:rFonts w:ascii="Times New Roman" w:hAnsi="Times New Roman" w:cs="Times New Roman"/>
          <w:sz w:val="28"/>
          <w:szCs w:val="28"/>
        </w:rPr>
        <w:t>В 2012 удовлетворены все поданные 4,7 %. В части</w:t>
      </w:r>
      <w:proofErr w:type="gramStart"/>
      <w:r w:rsidR="00FD2F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D2F3C">
        <w:rPr>
          <w:rFonts w:ascii="Times New Roman" w:hAnsi="Times New Roman" w:cs="Times New Roman"/>
          <w:sz w:val="28"/>
          <w:szCs w:val="28"/>
        </w:rPr>
        <w:t xml:space="preserve"> Конфликтной комиссией баллы не добавлялись.</w:t>
      </w:r>
    </w:p>
    <w:p w:rsidR="000C76E8" w:rsidRDefault="000C76E8" w:rsidP="00FD2F3C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DE3" w:rsidRPr="00C52D7D" w:rsidRDefault="00B924F5" w:rsidP="00FD2F3C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C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DE3" w:rsidRPr="00C52D7D">
        <w:rPr>
          <w:rFonts w:ascii="Times New Roman" w:hAnsi="Times New Roman" w:cs="Times New Roman"/>
          <w:b/>
          <w:sz w:val="28"/>
          <w:szCs w:val="28"/>
        </w:rPr>
        <w:t>Основные итоги проведения ЕГЭ по</w:t>
      </w:r>
      <w:r w:rsidR="006F7CA2" w:rsidRPr="006F7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B81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6E3DE3" w:rsidRPr="00C52D7D">
        <w:rPr>
          <w:rFonts w:ascii="Times New Roman" w:hAnsi="Times New Roman" w:cs="Times New Roman"/>
          <w:b/>
          <w:sz w:val="28"/>
          <w:szCs w:val="28"/>
        </w:rPr>
        <w:t>, общие выводы и рекомендации.</w:t>
      </w:r>
    </w:p>
    <w:p w:rsidR="009C20F5" w:rsidRDefault="000C6A79" w:rsidP="002F4A10">
      <w:pPr>
        <w:spacing w:after="0" w:line="240" w:lineRule="auto"/>
        <w:ind w:left="11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Анализ</w:t>
      </w:r>
      <w:r w:rsidR="00241782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итогов</w:t>
      </w:r>
      <w:r w:rsidR="00241782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выполнения</w:t>
      </w:r>
      <w:r w:rsidR="00241782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="00241782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241782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литературе</w:t>
      </w:r>
      <w:r w:rsidR="00241782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констатировать,</w:t>
      </w:r>
      <w:r w:rsidR="00241782" w:rsidRPr="009E5DE0">
        <w:rPr>
          <w:rFonts w:ascii="Times New Roman" w:hAnsi="Times New Roman" w:cs="Times New Roman"/>
          <w:sz w:val="28"/>
          <w:szCs w:val="28"/>
        </w:rPr>
        <w:t xml:space="preserve"> что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в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целом</w:t>
      </w:r>
      <w:r w:rsidR="00241782"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выпускники</w:t>
      </w:r>
      <w:r w:rsidR="00241782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справились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 xml:space="preserve">с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экзаменационным</w:t>
      </w:r>
      <w:r w:rsidR="00241782" w:rsidRPr="009E5DE0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испытанием,</w:t>
      </w:r>
      <w:r w:rsidR="00241782" w:rsidRPr="009E5DE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продемонстрировав</w:t>
      </w:r>
      <w:r w:rsidR="00241782" w:rsidRPr="009E5DE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результаты,</w:t>
      </w:r>
      <w:r w:rsidR="00241782" w:rsidRPr="009E5DE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сопоставимые</w:t>
      </w:r>
      <w:r w:rsidR="00241782" w:rsidRPr="009E5DE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с</w:t>
      </w:r>
      <w:r w:rsidR="00241782" w:rsidRPr="009E5D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результатами</w:t>
      </w:r>
      <w:r w:rsidR="00241782" w:rsidRPr="009E5D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последних</w:t>
      </w:r>
      <w:r w:rsidR="00241782" w:rsidRPr="009E5D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лет</w:t>
      </w:r>
      <w:r w:rsidR="00241782" w:rsidRPr="009E5DE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и</w:t>
      </w:r>
      <w:r w:rsidR="00241782" w:rsidRPr="009E5D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отражающие</w:t>
      </w:r>
      <w:r w:rsidR="00241782" w:rsidRPr="009E5D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тенденцию</w:t>
      </w:r>
      <w:r w:rsidR="00241782" w:rsidRPr="009E5D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к</w:t>
      </w:r>
      <w:r w:rsidR="00241782" w:rsidRPr="009E5D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="00241782" w:rsidRPr="009E5D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улучшению</w:t>
      </w:r>
    </w:p>
    <w:p w:rsidR="000C6A79" w:rsidRPr="00827745" w:rsidRDefault="000C6A79" w:rsidP="000C6A79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E91AA8">
        <w:rPr>
          <w:rFonts w:ascii="Times New Roman" w:hAnsi="Times New Roman" w:cs="Times New Roman"/>
          <w:sz w:val="28"/>
          <w:szCs w:val="28"/>
        </w:rPr>
        <w:t>В едином государственном экзамене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E91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E91AA8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E91AA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1AA8">
        <w:rPr>
          <w:rFonts w:ascii="Times New Roman" w:hAnsi="Times New Roman" w:cs="Times New Roman"/>
          <w:sz w:val="28"/>
          <w:szCs w:val="28"/>
        </w:rPr>
        <w:t>:</w:t>
      </w:r>
      <w:r w:rsidRPr="000C6A7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71%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из них </w:t>
      </w:r>
      <w:r w:rsidRP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 это выпускники организаций общего образования 2014 года</w:t>
      </w:r>
      <w:r w:rsidRPr="000C6A7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19,2% о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 общего количества участников составляют выпускники учреждений начального и среднего профессионального образования (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2013 г. - 27,2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sym w:font="Symbol" w:char="F025"/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в 2012 г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 </w:t>
      </w:r>
      <w:r w:rsidRPr="00C67C7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8,8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%), 9,6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sym w:font="Symbol" w:char="F025"/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- выпускники прошлых лет и иностранные граждане.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0C6A79" w:rsidRDefault="000C6A79" w:rsidP="000C6A79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 xml:space="preserve">Среди участников выбрали экзамен по </w:t>
      </w:r>
      <w:r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русской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литературе 85%  (в 2013 г. – 83,2%); 9,6% по </w:t>
      </w:r>
      <w:r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молдавской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литературе (в 2013 г.-12%)  </w:t>
      </w:r>
      <w:r w:rsidR="00A8677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(5,7%) - по </w:t>
      </w:r>
      <w:r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украинской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литературе (в 2013 г. - 4,8%). </w:t>
      </w:r>
    </w:p>
    <w:p w:rsidR="000C6A79" w:rsidRPr="00E91AA8" w:rsidRDefault="000C6A79" w:rsidP="000C6A79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Процент неявившихся на ЕГЭ по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литературе довольно-таки высок – 64% (в 2013г. - 55,17%).</w:t>
      </w:r>
    </w:p>
    <w:p w:rsidR="00A86779" w:rsidRPr="009E5DE0" w:rsidRDefault="000C6A79" w:rsidP="00A867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редний балл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литературе  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участников ЕГЭ 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составил 3,48 (в 2013 г.- 3,2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балла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).</w:t>
      </w:r>
      <w:r w:rsidR="00A8677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бщий показатель качества знаний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повысился – 51,9% (2013 г. - 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40,8%).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Процент ус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певающих в 2014 году равен 81,5%, 2013 г. - 72,8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Уменьшило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сь количество участников, не преодолевших минимальный порог и получивших 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«2» - 19,2 (2013 г. - 27,2%; 2012 г. – </w:t>
      </w:r>
      <w:r w:rsidRPr="00FA4FD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15,2%).</w:t>
      </w:r>
      <w:r w:rsidR="00A86779" w:rsidRPr="00A86779">
        <w:rPr>
          <w:rFonts w:ascii="Times New Roman" w:hAnsi="Times New Roman" w:cs="Times New Roman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z w:val="28"/>
          <w:szCs w:val="28"/>
        </w:rPr>
        <w:t>Более</w:t>
      </w:r>
      <w:r w:rsidR="00A86779"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высокий</w:t>
      </w:r>
      <w:r w:rsidR="00A86779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="00A86779"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="00A86779"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подготовки</w:t>
      </w:r>
      <w:r w:rsidR="00A86779"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A86779" w:rsidRPr="009E5DE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z w:val="28"/>
          <w:szCs w:val="28"/>
        </w:rPr>
        <w:t>литературе</w:t>
      </w:r>
      <w:r w:rsidR="00A86779" w:rsidRPr="009E5DE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обусловлен</w:t>
      </w:r>
      <w:r w:rsidR="00A86779" w:rsidRPr="009E5DE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мотивированностью</w:t>
      </w:r>
      <w:proofErr w:type="spellEnd"/>
      <w:r w:rsidR="00A86779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z w:val="28"/>
          <w:szCs w:val="28"/>
        </w:rPr>
        <w:t>на</w:t>
      </w:r>
      <w:r w:rsidR="00A86779" w:rsidRPr="009E5DE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успешную</w:t>
      </w:r>
      <w:r w:rsidR="00A86779"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z w:val="28"/>
          <w:szCs w:val="28"/>
        </w:rPr>
        <w:t>сдачу</w:t>
      </w:r>
      <w:r w:rsidR="00A86779"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экзамена</w:t>
      </w:r>
      <w:r w:rsidR="00A86779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A86779"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выбранному</w:t>
      </w:r>
      <w:r w:rsidR="00A86779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86779">
        <w:rPr>
          <w:rFonts w:ascii="Times New Roman" w:hAnsi="Times New Roman" w:cs="Times New Roman"/>
          <w:sz w:val="28"/>
          <w:szCs w:val="28"/>
        </w:rPr>
        <w:t>пред</w:t>
      </w:r>
      <w:r w:rsidR="00A86779" w:rsidRPr="009E5DE0">
        <w:rPr>
          <w:rFonts w:ascii="Times New Roman" w:hAnsi="Times New Roman" w:cs="Times New Roman"/>
          <w:sz w:val="28"/>
          <w:szCs w:val="28"/>
        </w:rPr>
        <w:t>мету.</w:t>
      </w:r>
    </w:p>
    <w:p w:rsidR="000C6A79" w:rsidRDefault="000C6A79" w:rsidP="000C6A79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сравнению с прошлым годом количество участников ЕГЭ по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литературе</w:t>
      </w:r>
      <w:r w:rsidRPr="007C38D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уменьшилось в 2,5 раза</w:t>
      </w:r>
      <w:r w:rsidRPr="000C6A7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A86779" w:rsidRDefault="00A86779" w:rsidP="00A867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это связано с тем, что в</w:t>
      </w:r>
      <w:r w:rsidR="002F4A10" w:rsidRPr="009E5D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настоящее</w:t>
      </w:r>
      <w:r w:rsidR="002F4A10" w:rsidRPr="009E5D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время</w:t>
      </w:r>
      <w:r w:rsidR="002F4A10" w:rsidRPr="009E5D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01262">
        <w:rPr>
          <w:rFonts w:ascii="Times New Roman" w:hAnsi="Times New Roman" w:cs="Times New Roman"/>
          <w:spacing w:val="-3"/>
          <w:sz w:val="28"/>
          <w:szCs w:val="28"/>
        </w:rPr>
        <w:t xml:space="preserve">ЕГЭ по литературе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выбирают</w:t>
      </w:r>
      <w:r w:rsidR="002F4A10" w:rsidRPr="009E5D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выпускники,</w:t>
      </w:r>
      <w:r w:rsidR="002F4A10" w:rsidRPr="009E5D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поступающие</w:t>
      </w:r>
      <w:r w:rsidR="002F4A10"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</w:t>
      </w:r>
      <w:r w:rsidR="002F4A10"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вузы</w:t>
      </w:r>
      <w:r w:rsidR="002F4A10"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на факультеты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направленности, сегодня непопулярные у выпускников. </w:t>
      </w:r>
    </w:p>
    <w:p w:rsidR="002F4A10" w:rsidRDefault="00A86779" w:rsidP="00A867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09"/>
        <w:jc w:val="both"/>
        <w:rPr>
          <w:rFonts w:ascii="Times New Roman" w:hAnsi="Times New Roman" w:cs="Times New Roman"/>
          <w:spacing w:val="5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4A10" w:rsidRPr="009E5DE0">
        <w:rPr>
          <w:rFonts w:ascii="Times New Roman" w:hAnsi="Times New Roman" w:cs="Times New Roman"/>
          <w:sz w:val="28"/>
          <w:szCs w:val="28"/>
        </w:rPr>
        <w:t xml:space="preserve">В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время</w:t>
      </w:r>
      <w:r w:rsidR="002F4A10"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проблемы,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выявленные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анализе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итогов</w:t>
      </w:r>
      <w:r w:rsidR="002F4A10"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экзамена</w:t>
      </w:r>
      <w:r w:rsidR="002F4A10"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4A10">
        <w:rPr>
          <w:rFonts w:ascii="Times New Roman" w:hAnsi="Times New Roman" w:cs="Times New Roman"/>
          <w:sz w:val="28"/>
          <w:szCs w:val="28"/>
        </w:rPr>
        <w:t>2014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г.,</w:t>
      </w:r>
      <w:r w:rsidR="002F4A10"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по-прежнему</w:t>
      </w:r>
      <w:r w:rsidR="002F4A10" w:rsidRPr="009E5DE0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указывают</w:t>
      </w:r>
      <w:r w:rsidR="002F4A10"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2F4A10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необходимость</w:t>
      </w:r>
      <w:r w:rsidR="002F4A10"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F4A10"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важнейших</w:t>
      </w:r>
      <w:r w:rsidR="002F4A10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умений</w:t>
      </w:r>
      <w:r w:rsidR="002F4A10"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и</w:t>
      </w:r>
      <w:r w:rsidR="002F4A10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навыков,</w:t>
      </w:r>
      <w:r w:rsidR="002F4A10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F4A10">
        <w:rPr>
          <w:rFonts w:ascii="Times New Roman" w:hAnsi="Times New Roman" w:cs="Times New Roman"/>
          <w:sz w:val="28"/>
          <w:szCs w:val="28"/>
        </w:rPr>
        <w:t>обеспечиваю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щих</w:t>
      </w:r>
      <w:r w:rsidR="002F4A10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успешное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усвоение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курса.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К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ним</w:t>
      </w:r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относятся,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прежде</w:t>
      </w:r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всего,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навыки</w:t>
      </w:r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анализа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и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терпретации</w:t>
      </w:r>
      <w:r w:rsidR="002F4A10" w:rsidRPr="009E5DE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художественного</w:t>
      </w:r>
      <w:r w:rsidR="002F4A10" w:rsidRPr="009E5D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текста,</w:t>
      </w:r>
      <w:r w:rsidR="002F4A10" w:rsidRPr="009E5D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а</w:t>
      </w:r>
      <w:r w:rsidR="002F4A10" w:rsidRPr="009E5D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="002F4A10" w:rsidRPr="009E5D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сопоставительно-аналитические</w:t>
      </w:r>
      <w:r w:rsidR="002F4A10" w:rsidRPr="009E5D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умения,</w:t>
      </w:r>
      <w:r w:rsidR="002F4A10" w:rsidRPr="009E5D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2F4A10">
        <w:rPr>
          <w:rFonts w:ascii="Times New Roman" w:hAnsi="Times New Roman" w:cs="Times New Roman"/>
          <w:spacing w:val="-1"/>
          <w:sz w:val="28"/>
          <w:szCs w:val="28"/>
        </w:rPr>
        <w:t>позво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ляющие</w:t>
      </w:r>
      <w:r w:rsidR="002F4A10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устанавливать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как</w:t>
      </w:r>
      <w:r w:rsidR="002F4A10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внутр</w:t>
      </w:r>
      <w:proofErr w:type="gramStart"/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и-</w:t>
      </w:r>
      <w:proofErr w:type="gramEnd"/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2F4A10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="002F4A10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и</w:t>
      </w:r>
      <w:r w:rsidR="002F4A10" w:rsidRPr="009E5DE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межтекстовые</w:t>
      </w:r>
      <w:proofErr w:type="spellEnd"/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связи,</w:t>
      </w:r>
      <w:r w:rsidR="002F4A10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рассматривать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конкретные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>
        <w:rPr>
          <w:rFonts w:ascii="Times New Roman" w:hAnsi="Times New Roman" w:cs="Times New Roman"/>
          <w:spacing w:val="-1"/>
          <w:sz w:val="28"/>
          <w:szCs w:val="28"/>
        </w:rPr>
        <w:t>про</w:t>
      </w:r>
      <w:r w:rsidR="002F4A10" w:rsidRPr="009E5DE0">
        <w:rPr>
          <w:rFonts w:ascii="Times New Roman" w:hAnsi="Times New Roman" w:cs="Times New Roman"/>
          <w:sz w:val="28"/>
          <w:szCs w:val="28"/>
        </w:rPr>
        <w:t>изведения</w:t>
      </w:r>
      <w:r w:rsidR="002F4A10" w:rsidRPr="009E5DE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</w:t>
      </w:r>
      <w:r w:rsidR="002F4A10" w:rsidRPr="009E5DE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широком</w:t>
      </w:r>
      <w:r w:rsidR="002F4A10" w:rsidRPr="009E5DE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историко-литературном</w:t>
      </w:r>
      <w:r w:rsidR="002F4A10" w:rsidRPr="009E5DE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контексте.</w:t>
      </w:r>
      <w:r w:rsidR="002F4A10" w:rsidRPr="009E5DE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</w:p>
    <w:p w:rsidR="002F4A10" w:rsidRDefault="002F4A10" w:rsidP="002F4A1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18" w:firstLine="709"/>
        <w:jc w:val="both"/>
        <w:rPr>
          <w:rFonts w:ascii="Times New Roman" w:hAnsi="Times New Roman" w:cs="Times New Roman"/>
          <w:spacing w:val="21"/>
          <w:sz w:val="28"/>
          <w:szCs w:val="28"/>
        </w:rPr>
      </w:pPr>
      <w:r w:rsidRPr="009E5DE0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9E5DE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менее</w:t>
      </w:r>
      <w:r w:rsidRPr="009E5DE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важна</w:t>
      </w:r>
      <w:r w:rsidRPr="009E5DE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степень</w:t>
      </w:r>
      <w:r w:rsidRPr="009E5DE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усвоения</w:t>
      </w:r>
      <w:r w:rsidRPr="009E5DE0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учащимися</w:t>
      </w:r>
      <w:r w:rsidRPr="009E5DE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комплекса</w:t>
      </w:r>
      <w:r w:rsidRPr="009E5DE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теоретико-литературных</w:t>
      </w:r>
      <w:r w:rsidRPr="009E5DE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понятий,</w:t>
      </w:r>
      <w:r w:rsidRPr="009E5DE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а</w:t>
      </w:r>
      <w:r w:rsidRPr="009E5DE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главное,</w:t>
      </w:r>
      <w:r w:rsidRPr="009E5D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умение</w:t>
      </w:r>
      <w:r w:rsidRPr="009E5DE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использовать</w:t>
      </w:r>
      <w:r w:rsidRPr="009E5DE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9E5DE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</w:t>
      </w:r>
      <w:r w:rsidRPr="009E5D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анализе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литературного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материала,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</w:t>
      </w:r>
      <w:r w:rsidRPr="009E5DE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самостоятельном</w:t>
      </w:r>
      <w:r w:rsidRPr="009E5D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письменном</w:t>
      </w:r>
      <w:r w:rsidRPr="009E5D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рассуждении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</w:t>
      </w:r>
      <w:r w:rsidRPr="009E5DE0">
        <w:rPr>
          <w:rFonts w:ascii="Times New Roman" w:hAnsi="Times New Roman" w:cs="Times New Roman"/>
          <w:sz w:val="28"/>
          <w:szCs w:val="28"/>
        </w:rPr>
        <w:t>ную</w:t>
      </w:r>
      <w:r w:rsidRPr="009E5DE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тему.</w:t>
      </w:r>
      <w:r w:rsidRPr="009E5DE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Качество</w:t>
      </w:r>
      <w:r w:rsidRPr="009E5D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письменных</w:t>
      </w:r>
      <w:r w:rsidRPr="009E5D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работ</w:t>
      </w:r>
      <w:r w:rsidRPr="009E5DE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учащихся,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способность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или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неспособность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к</w:t>
      </w:r>
      <w:r w:rsidRPr="009E5D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глубо</w:t>
      </w:r>
      <w:r w:rsidRPr="009E5DE0">
        <w:rPr>
          <w:rFonts w:ascii="Times New Roman" w:hAnsi="Times New Roman" w:cs="Times New Roman"/>
          <w:sz w:val="28"/>
          <w:szCs w:val="28"/>
        </w:rPr>
        <w:t>кому,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адекватному</w:t>
      </w:r>
      <w:r w:rsidRPr="009E5D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прочтению</w:t>
      </w:r>
      <w:r w:rsidRPr="009E5DE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текста,</w:t>
      </w:r>
      <w:r w:rsidRPr="009E5DE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проникновению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</w:t>
      </w:r>
      <w:r w:rsidRPr="009E5DE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глубину</w:t>
      </w:r>
      <w:r w:rsidRPr="009E5DE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ав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торского</w:t>
      </w:r>
      <w:r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замысла</w:t>
      </w:r>
      <w:r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имеют</w:t>
      </w:r>
      <w:r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особое</w:t>
      </w:r>
      <w:r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E5DE0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 процессе</w:t>
      </w:r>
      <w:r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обучения, так</w:t>
      </w:r>
      <w:r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и</w:t>
      </w:r>
      <w:r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этапе</w:t>
      </w:r>
      <w:r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итогового</w:t>
      </w:r>
      <w:r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r w:rsidRPr="009E5DE0">
        <w:rPr>
          <w:rFonts w:ascii="Times New Roman" w:hAnsi="Times New Roman" w:cs="Times New Roman"/>
          <w:sz w:val="28"/>
          <w:szCs w:val="28"/>
        </w:rPr>
        <w:t>заменационного</w:t>
      </w:r>
      <w:r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испытания.</w:t>
      </w:r>
      <w:r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именно</w:t>
      </w:r>
      <w:r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создание</w:t>
      </w:r>
      <w:r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развернутого</w:t>
      </w:r>
      <w:r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высказывания</w:t>
      </w:r>
      <w:r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</w:t>
      </w:r>
      <w:r w:rsidRPr="009E5DE0">
        <w:rPr>
          <w:rFonts w:ascii="Times New Roman" w:hAnsi="Times New Roman" w:cs="Times New Roman"/>
          <w:sz w:val="28"/>
          <w:szCs w:val="28"/>
        </w:rPr>
        <w:t>турную</w:t>
      </w:r>
      <w:r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тему</w:t>
      </w:r>
      <w:r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(задания</w:t>
      </w:r>
      <w:r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С1–С5)</w:t>
      </w:r>
      <w:r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остается</w:t>
      </w:r>
      <w:r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сегодня</w:t>
      </w:r>
      <w:r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наиболее</w:t>
      </w:r>
      <w:r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сложным</w:t>
      </w:r>
      <w:r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и</w:t>
      </w:r>
      <w:r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значимым</w:t>
      </w:r>
      <w:r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для</w:t>
      </w:r>
      <w:r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экзаменуе</w:t>
      </w:r>
      <w:r w:rsidRPr="009E5DE0">
        <w:rPr>
          <w:rFonts w:ascii="Times New Roman" w:hAnsi="Times New Roman" w:cs="Times New Roman"/>
          <w:sz w:val="28"/>
          <w:szCs w:val="28"/>
        </w:rPr>
        <w:t>мых</w:t>
      </w:r>
      <w:proofErr w:type="gramEnd"/>
      <w:r w:rsidRPr="009E5D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видом</w:t>
      </w:r>
      <w:r w:rsidRPr="009E5D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работы.</w:t>
      </w:r>
      <w:r w:rsidRPr="009E5D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2F4A10" w:rsidRPr="009E5DE0" w:rsidRDefault="002F4A10" w:rsidP="002F4A1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18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E5DE0">
        <w:rPr>
          <w:rFonts w:ascii="Times New Roman" w:hAnsi="Times New Roman" w:cs="Times New Roman"/>
          <w:sz w:val="28"/>
          <w:szCs w:val="28"/>
        </w:rPr>
        <w:t>Традиционно</w:t>
      </w:r>
      <w:r w:rsidRPr="009E5DE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трудными</w:t>
      </w:r>
      <w:r w:rsidRPr="009E5DE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для</w:t>
      </w:r>
      <w:r w:rsidRPr="009E5DE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выпуск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ников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r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«контекстные»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задания</w:t>
      </w:r>
      <w:r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(С</w:t>
      </w:r>
      <w:proofErr w:type="gramStart"/>
      <w:r w:rsidRPr="009E5DE0">
        <w:rPr>
          <w:rFonts w:ascii="Times New Roman" w:hAnsi="Times New Roman" w:cs="Times New Roman"/>
          <w:spacing w:val="-1"/>
          <w:sz w:val="28"/>
          <w:szCs w:val="28"/>
        </w:rPr>
        <w:t>2</w:t>
      </w:r>
      <w:proofErr w:type="gramEnd"/>
      <w:r w:rsidRPr="009E5DE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С4).</w:t>
      </w:r>
      <w:r w:rsidRPr="009E5DE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Сравнительный</w:t>
      </w:r>
      <w:r w:rsidRPr="009E5DE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анализ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выполнения</w:t>
      </w:r>
      <w:r w:rsidRPr="009E5DE0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заданий,</w:t>
      </w:r>
      <w:r w:rsidRPr="009E5DE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требующих</w:t>
      </w:r>
      <w:r w:rsidRPr="009E5DE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написания</w:t>
      </w:r>
      <w:r w:rsidRPr="009E5DE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полноформатного</w:t>
      </w:r>
      <w:r w:rsidRPr="009E5DE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рассуждения</w:t>
      </w:r>
      <w:r w:rsidRPr="009E5DE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E5D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литературную</w:t>
      </w:r>
      <w:r w:rsidRPr="009E5DE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тему</w:t>
      </w:r>
      <w:r w:rsidRPr="009E5DE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(С5.1–</w:t>
      </w:r>
      <w:r w:rsidRPr="009E5DE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С5.3),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позволяет</w:t>
      </w:r>
      <w:r w:rsidRPr="009E5DE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говорить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о</w:t>
      </w:r>
      <w:r w:rsidRPr="009E5DE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тенденции</w:t>
      </w:r>
      <w:r w:rsidRPr="009E5DE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к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повышению</w:t>
      </w:r>
      <w:r w:rsidRPr="009E5DE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этих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01262">
        <w:rPr>
          <w:rFonts w:ascii="Times New Roman" w:hAnsi="Times New Roman" w:cs="Times New Roman"/>
          <w:sz w:val="28"/>
          <w:szCs w:val="28"/>
        </w:rPr>
        <w:t>показателей</w:t>
      </w:r>
      <w:r w:rsidRPr="009E5DE0">
        <w:rPr>
          <w:rFonts w:ascii="Times New Roman" w:hAnsi="Times New Roman" w:cs="Times New Roman"/>
          <w:sz w:val="28"/>
          <w:szCs w:val="28"/>
        </w:rPr>
        <w:t>.</w:t>
      </w:r>
      <w:r w:rsidRPr="009E5D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</w:t>
      </w:r>
      <w:r w:rsidRPr="009E5D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9E5D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9E5D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время</w:t>
      </w:r>
      <w:r w:rsidRPr="009E5D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участники ЕГЭ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обнаруживают</w:t>
      </w:r>
      <w:r w:rsidRPr="009E5DE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недостаточное</w:t>
      </w:r>
      <w:r w:rsidRPr="009E5DE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знание</w:t>
      </w:r>
      <w:r w:rsidRPr="009E5DE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текстов</w:t>
      </w:r>
      <w:r w:rsidRPr="009E5D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художественных</w:t>
      </w:r>
      <w:r w:rsidRPr="009E5DE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произведений</w:t>
      </w:r>
      <w:r w:rsidRPr="009E5DE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и</w:t>
      </w:r>
      <w:r w:rsidRPr="009E5DE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умение</w:t>
      </w:r>
      <w:r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подкреплять</w:t>
      </w:r>
      <w:r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свои</w:t>
      </w:r>
      <w:r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суждения</w:t>
      </w:r>
      <w:r w:rsidRPr="009E5DE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литературным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материалом.</w:t>
      </w:r>
      <w:r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</w:t>
      </w:r>
      <w:r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связи</w:t>
      </w:r>
      <w:r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с</w:t>
      </w:r>
      <w:r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этим</w:t>
      </w:r>
      <w:r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возрастает</w:t>
      </w:r>
      <w:r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зна</w:t>
      </w:r>
      <w:r w:rsidRPr="009E5DE0">
        <w:rPr>
          <w:rFonts w:ascii="Times New Roman" w:hAnsi="Times New Roman" w:cs="Times New Roman"/>
          <w:sz w:val="28"/>
          <w:szCs w:val="28"/>
        </w:rPr>
        <w:t>чимость</w:t>
      </w:r>
      <w:r w:rsidRPr="009E5D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качественного</w:t>
      </w:r>
      <w:r w:rsidRPr="009E5D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повторения</w:t>
      </w:r>
      <w:r w:rsidRPr="009E5D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  <w:r w:rsidRPr="009E5D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важнейших</w:t>
      </w:r>
      <w:r w:rsidRPr="009E5DE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разделов</w:t>
      </w:r>
      <w:r w:rsidRPr="009E5D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программы</w:t>
      </w:r>
      <w:r w:rsidRPr="009E5DE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</w:t>
      </w:r>
      <w:r w:rsidRPr="009E5D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выпускном</w:t>
      </w:r>
      <w:r w:rsidRPr="009E5DE0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классе,</w:t>
      </w:r>
      <w:r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а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заучивания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наизусть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программных</w:t>
      </w:r>
      <w:r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стихотворений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и</w:t>
      </w:r>
      <w:r w:rsidRPr="009E5DE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цитат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прозаических</w:t>
      </w:r>
      <w:r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тек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стов,</w:t>
      </w:r>
      <w:r w:rsidRPr="009E5D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формирования</w:t>
      </w:r>
      <w:r w:rsidRPr="009E5DE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умения</w:t>
      </w:r>
      <w:r w:rsidRPr="009E5D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краткого</w:t>
      </w:r>
      <w:r w:rsidRPr="009E5D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пересказа</w:t>
      </w:r>
      <w:r w:rsidRPr="009E5D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и</w:t>
      </w:r>
      <w:r w:rsidRPr="009E5D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точной</w:t>
      </w:r>
      <w:r w:rsidRPr="009E5D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pacing w:val="-1"/>
          <w:sz w:val="28"/>
          <w:szCs w:val="28"/>
        </w:rPr>
        <w:t>отсылки</w:t>
      </w:r>
      <w:r w:rsidRPr="009E5D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E5DE0">
        <w:rPr>
          <w:rFonts w:ascii="Times New Roman" w:hAnsi="Times New Roman" w:cs="Times New Roman"/>
          <w:sz w:val="28"/>
          <w:szCs w:val="28"/>
        </w:rPr>
        <w:t>к</w:t>
      </w:r>
      <w:r w:rsidRPr="009E5D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эпизоду.</w:t>
      </w:r>
    </w:p>
    <w:p w:rsidR="002F4A10" w:rsidRPr="001E1A16" w:rsidRDefault="002F4A10" w:rsidP="002F4A10">
      <w:pPr>
        <w:spacing w:after="0" w:line="240" w:lineRule="auto"/>
      </w:pPr>
    </w:p>
    <w:sectPr w:rsidR="002F4A10" w:rsidRPr="001E1A16" w:rsidSect="00431AD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08"/>
    <w:rsid w:val="00057D1F"/>
    <w:rsid w:val="000737C5"/>
    <w:rsid w:val="000C2E49"/>
    <w:rsid w:val="000C6A79"/>
    <w:rsid w:val="000C76E8"/>
    <w:rsid w:val="000D3ED5"/>
    <w:rsid w:val="000F615C"/>
    <w:rsid w:val="0016407B"/>
    <w:rsid w:val="00175D82"/>
    <w:rsid w:val="001E1A16"/>
    <w:rsid w:val="001E3E8C"/>
    <w:rsid w:val="002038B6"/>
    <w:rsid w:val="00204109"/>
    <w:rsid w:val="002072EB"/>
    <w:rsid w:val="00227B3D"/>
    <w:rsid w:val="00241782"/>
    <w:rsid w:val="00242728"/>
    <w:rsid w:val="00253919"/>
    <w:rsid w:val="00285339"/>
    <w:rsid w:val="00286C73"/>
    <w:rsid w:val="002D5E33"/>
    <w:rsid w:val="002E6900"/>
    <w:rsid w:val="002F4A10"/>
    <w:rsid w:val="0038300D"/>
    <w:rsid w:val="003D0FB2"/>
    <w:rsid w:val="00430967"/>
    <w:rsid w:val="00431ADE"/>
    <w:rsid w:val="00441300"/>
    <w:rsid w:val="004A5614"/>
    <w:rsid w:val="004C6113"/>
    <w:rsid w:val="004F5E82"/>
    <w:rsid w:val="00511548"/>
    <w:rsid w:val="0054309D"/>
    <w:rsid w:val="00596123"/>
    <w:rsid w:val="005E7C41"/>
    <w:rsid w:val="005F43F1"/>
    <w:rsid w:val="00615794"/>
    <w:rsid w:val="006243D7"/>
    <w:rsid w:val="00676CB7"/>
    <w:rsid w:val="00697FF2"/>
    <w:rsid w:val="006A6B81"/>
    <w:rsid w:val="006D72FF"/>
    <w:rsid w:val="006E3DE3"/>
    <w:rsid w:val="006F6867"/>
    <w:rsid w:val="006F7CA2"/>
    <w:rsid w:val="0077368D"/>
    <w:rsid w:val="00775A0A"/>
    <w:rsid w:val="007A3B6C"/>
    <w:rsid w:val="007C38DA"/>
    <w:rsid w:val="007D4F42"/>
    <w:rsid w:val="007E36C5"/>
    <w:rsid w:val="008066EB"/>
    <w:rsid w:val="00807EF2"/>
    <w:rsid w:val="00827745"/>
    <w:rsid w:val="009231BF"/>
    <w:rsid w:val="00934BB5"/>
    <w:rsid w:val="009C20F5"/>
    <w:rsid w:val="009C6ED7"/>
    <w:rsid w:val="00A65029"/>
    <w:rsid w:val="00A86779"/>
    <w:rsid w:val="00AB5E69"/>
    <w:rsid w:val="00AC1C08"/>
    <w:rsid w:val="00AD1EF7"/>
    <w:rsid w:val="00B42E3E"/>
    <w:rsid w:val="00B70380"/>
    <w:rsid w:val="00B7074A"/>
    <w:rsid w:val="00B924F5"/>
    <w:rsid w:val="00BB66A6"/>
    <w:rsid w:val="00BD0C8D"/>
    <w:rsid w:val="00BF0985"/>
    <w:rsid w:val="00C01262"/>
    <w:rsid w:val="00C13CA4"/>
    <w:rsid w:val="00C67C74"/>
    <w:rsid w:val="00C90DDE"/>
    <w:rsid w:val="00CE594E"/>
    <w:rsid w:val="00CF3409"/>
    <w:rsid w:val="00D01F4B"/>
    <w:rsid w:val="00D254B8"/>
    <w:rsid w:val="00D316F9"/>
    <w:rsid w:val="00D56F2E"/>
    <w:rsid w:val="00D84906"/>
    <w:rsid w:val="00D85565"/>
    <w:rsid w:val="00D857C3"/>
    <w:rsid w:val="00DE4051"/>
    <w:rsid w:val="00DF2D5D"/>
    <w:rsid w:val="00DF6C17"/>
    <w:rsid w:val="00E25984"/>
    <w:rsid w:val="00E41098"/>
    <w:rsid w:val="00E91AA8"/>
    <w:rsid w:val="00EA2B1E"/>
    <w:rsid w:val="00EA4555"/>
    <w:rsid w:val="00EA7564"/>
    <w:rsid w:val="00EC10E7"/>
    <w:rsid w:val="00EC1979"/>
    <w:rsid w:val="00EC4F8F"/>
    <w:rsid w:val="00EC793D"/>
    <w:rsid w:val="00F20367"/>
    <w:rsid w:val="00F236BD"/>
    <w:rsid w:val="00F314C4"/>
    <w:rsid w:val="00F56E8A"/>
    <w:rsid w:val="00F64368"/>
    <w:rsid w:val="00FA4FD7"/>
    <w:rsid w:val="00FC48B2"/>
    <w:rsid w:val="00FD2F3C"/>
    <w:rsid w:val="00FD6558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0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9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B70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0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9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B70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87FD-A94D-4525-BA71-8D19AE38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Татьяна П. Глушкова</cp:lastModifiedBy>
  <cp:revision>2</cp:revision>
  <cp:lastPrinted>2014-07-31T11:11:00Z</cp:lastPrinted>
  <dcterms:created xsi:type="dcterms:W3CDTF">2014-08-22T11:01:00Z</dcterms:created>
  <dcterms:modified xsi:type="dcterms:W3CDTF">2014-08-22T11:01:00Z</dcterms:modified>
</cp:coreProperties>
</file>